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6E33FE" w:rsidP="3BE3F204" w:rsidRDefault="006E33FE" w14:textId="77777777" w14:paraId="042B16C5">
      <w:pPr>
        <w:pStyle w:val="paragraph"/>
        <w:spacing w:before="0" w:beforeAutospacing="off" w:after="0" w:afterAutospacing="off"/>
        <w:jc w:val="center"/>
        <w:textAlignment w:val="baseline"/>
        <w:rPr>
          <w:rStyle w:val="eop"/>
          <w:rFonts w:ascii="Calibri" w:hAnsi="Calibri" w:cs="Calibri"/>
          <w:sz w:val="28"/>
          <w:szCs w:val="28"/>
        </w:rPr>
      </w:pPr>
      <w:r w:rsidRPr="00D836C7">
        <w:rPr>
          <w:b/>
          <w:noProof/>
        </w:rPr>
        <w:drawing>
          <wp:anchor distT="0" distB="0" distL="114300" distR="114300" simplePos="0" relativeHeight="251659264" behindDoc="0" locked="0" layoutInCell="1" allowOverlap="1" wp14:anchorId="7BAB2496" wp14:editId="6FA79510">
            <wp:simplePos x="0" y="0"/>
            <wp:positionH relativeFrom="margin">
              <wp:align>left</wp:align>
            </wp:positionH>
            <wp:positionV relativeFrom="paragraph">
              <wp:posOffset>205105</wp:posOffset>
            </wp:positionV>
            <wp:extent cx="1894205" cy="601980"/>
            <wp:effectExtent l="0" t="0" r="0" b="7620"/>
            <wp:wrapSquare wrapText="bothSides"/>
            <wp:docPr id="1512676054" name="Image 4" descr="Une image contenant capture d’écran, texte, Police, Graphique&#10;&#10;Description générée automatiquement">
              <a:extLst xmlns:a="http://schemas.openxmlformats.org/drawingml/2006/main">
                <a:ext uri="{FF2B5EF4-FFF2-40B4-BE49-F238E27FC236}">
                  <a16:creationId xmlns:a16="http://schemas.microsoft.com/office/drawing/2014/main" id="{A68E3CCC-FFA3-5EC5-C124-B93A1CCA66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capture d’écran, texte, Police, Graphique&#10;&#10;Description générée automatiquement">
                      <a:extLst>
                        <a:ext uri="{FF2B5EF4-FFF2-40B4-BE49-F238E27FC236}">
                          <a16:creationId xmlns:a16="http://schemas.microsoft.com/office/drawing/2014/main" id="{A68E3CCC-FFA3-5EC5-C124-B93A1CCA663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205" cy="60198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0E6959" wp14:editId="42EC296A">
            <wp:simplePos x="0" y="0"/>
            <wp:positionH relativeFrom="margin">
              <wp:align>right</wp:align>
            </wp:positionH>
            <wp:positionV relativeFrom="paragraph">
              <wp:posOffset>4445</wp:posOffset>
            </wp:positionV>
            <wp:extent cx="1600200" cy="664210"/>
            <wp:effectExtent l="0" t="0" r="0" b="0"/>
            <wp:wrapSquare wrapText="bothSides"/>
            <wp:docPr id="1198105074" name="Image 1198105074" descr="From material to full-size product testing | Sirris - Test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m material to full-size product testing | Sirris - Testla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33FE" w:rsidP="006E33FE" w:rsidRDefault="006E33FE" w14:paraId="0415237D" w14:textId="77777777">
      <w:pPr>
        <w:pStyle w:val="paragraph"/>
        <w:spacing w:before="0" w:beforeAutospacing="0" w:after="0" w:afterAutospacing="0"/>
        <w:textAlignment w:val="baseline"/>
        <w:rPr>
          <w:rStyle w:val="eop"/>
          <w:rFonts w:ascii="Calibri" w:hAnsi="Calibri" w:cs="Calibri"/>
          <w:sz w:val="28"/>
          <w:szCs w:val="28"/>
        </w:rPr>
      </w:pPr>
    </w:p>
    <w:p w:rsidR="006E33FE" w:rsidP="006E33FE" w:rsidRDefault="006E33FE" w14:paraId="39FF346C" w14:textId="77777777">
      <w:pPr>
        <w:pStyle w:val="paragraph"/>
        <w:spacing w:before="0" w:beforeAutospacing="0" w:after="0" w:afterAutospacing="0"/>
        <w:textAlignment w:val="baseline"/>
        <w:rPr>
          <w:rStyle w:val="eop"/>
          <w:rFonts w:ascii="Calibri" w:hAnsi="Calibri" w:cs="Calibri"/>
          <w:sz w:val="28"/>
          <w:szCs w:val="28"/>
        </w:rPr>
      </w:pPr>
    </w:p>
    <w:p w:rsidR="006E33FE" w:rsidP="006E33FE" w:rsidRDefault="006E33FE" w14:paraId="0E8AEE0D" w14:textId="77777777">
      <w:pPr>
        <w:pStyle w:val="paragraph"/>
        <w:spacing w:before="0" w:beforeAutospacing="0" w:after="0" w:afterAutospacing="0"/>
        <w:jc w:val="center"/>
        <w:textAlignment w:val="baseline"/>
        <w:rPr>
          <w:rStyle w:val="eop"/>
          <w:rFonts w:ascii="Calibri" w:hAnsi="Calibri" w:cs="Calibri"/>
          <w:sz w:val="28"/>
          <w:szCs w:val="28"/>
        </w:rPr>
      </w:pPr>
    </w:p>
    <w:p w:rsidRPr="00EF3A5D" w:rsidR="006E33FE" w:rsidP="006E33FE" w:rsidRDefault="006E33FE" w14:paraId="02DB21E6" w14:textId="77777777">
      <w:pPr>
        <w:pStyle w:val="Titre"/>
        <w:jc w:val="center"/>
        <w:rPr>
          <w:b/>
          <w:bCs/>
          <w:u w:val="single"/>
        </w:rPr>
      </w:pPr>
      <w:r w:rsidRPr="00B43C05">
        <w:rPr>
          <w:b/>
          <w:bCs/>
          <w:u w:val="single"/>
        </w:rPr>
        <w:t>Appel à Projets</w:t>
      </w:r>
    </w:p>
    <w:p w:rsidR="006E33FE" w:rsidP="006E33FE" w:rsidRDefault="006E33FE" w14:paraId="2BB0185F" w14:textId="77777777">
      <w:pPr>
        <w:pStyle w:val="Titre1"/>
        <w:jc w:val="center"/>
        <w:rPr>
          <w:b/>
          <w:bCs/>
          <w:sz w:val="52"/>
          <w:szCs w:val="52"/>
        </w:rPr>
      </w:pPr>
      <w:r w:rsidRPr="00BE2B7B">
        <w:rPr>
          <w:b/>
          <w:bCs/>
          <w:sz w:val="52"/>
          <w:szCs w:val="52"/>
        </w:rPr>
        <w:t>PoC IdF « EC &amp; I4.0 » (Run 2)</w:t>
      </w:r>
    </w:p>
    <w:p w:rsidRPr="00BE2B7B" w:rsidR="006E33FE" w:rsidP="006E33FE" w:rsidRDefault="006E33FE" w14:paraId="1DA3C79D" w14:textId="77777777"/>
    <w:p w:rsidR="006E33FE" w:rsidP="006E33FE" w:rsidRDefault="006E33FE" w14:paraId="2F2D8703" w14:textId="77777777">
      <w:pPr>
        <w:jc w:val="center"/>
      </w:pPr>
      <w:r>
        <w:t>Pour l’implémentation de « Proof Of Concepts » (PoC) ou démonstrateurs faisant appel aux technologies Numériques du Futur (TNF) en appui à une(des) stratégie(s) circulaire(s) dans le cadre de la stratégie Industrie du Futur (IdF) et Circular Wallonia.</w:t>
      </w:r>
    </w:p>
    <w:p w:rsidR="006E33FE" w:rsidP="006E33FE" w:rsidRDefault="006E33FE" w14:paraId="00A141AE" w14:textId="77777777">
      <w:pPr>
        <w:pStyle w:val="paragraph"/>
        <w:spacing w:before="0" w:beforeAutospacing="0" w:after="0" w:afterAutospacing="0"/>
        <w:jc w:val="center"/>
        <w:textAlignment w:val="baseline"/>
        <w:rPr>
          <w:rStyle w:val="eop"/>
          <w:rFonts w:ascii="Calibri" w:hAnsi="Calibri" w:cs="Calibri"/>
          <w:sz w:val="28"/>
          <w:szCs w:val="28"/>
        </w:rPr>
      </w:pPr>
    </w:p>
    <w:p w:rsidR="006E33FE" w:rsidP="006E33FE" w:rsidRDefault="006E33FE" w14:paraId="45615D8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Pr="00235D4A" w:rsidR="006E33FE" w:rsidP="006E33FE" w:rsidRDefault="006E33FE" w14:paraId="434E7337" w14:textId="77777777">
      <w:pPr>
        <w:jc w:val="center"/>
        <w:rPr>
          <w:b/>
          <w:bCs/>
          <w:color w:val="1F4E79" w:themeColor="accent5" w:themeShade="80"/>
          <w:sz w:val="28"/>
          <w:szCs w:val="28"/>
        </w:rPr>
      </w:pPr>
      <w:r>
        <w:rPr>
          <w:rStyle w:val="eop"/>
          <w:rFonts w:ascii="Calibri" w:hAnsi="Calibri" w:cs="Calibri"/>
          <w:sz w:val="28"/>
          <w:szCs w:val="28"/>
        </w:rPr>
        <w:t> </w:t>
      </w:r>
      <w:r w:rsidRPr="00235D4A">
        <w:rPr>
          <w:b/>
          <w:bCs/>
          <w:color w:val="1F4E79" w:themeColor="accent5" w:themeShade="80"/>
          <w:sz w:val="28"/>
          <w:szCs w:val="28"/>
        </w:rPr>
        <w:t>Contact</w:t>
      </w:r>
      <w:r>
        <w:rPr>
          <w:b/>
          <w:bCs/>
          <w:color w:val="1F4E79" w:themeColor="accent5" w:themeShade="80"/>
          <w:sz w:val="28"/>
          <w:szCs w:val="28"/>
        </w:rPr>
        <w:t>, q</w:t>
      </w:r>
      <w:r w:rsidRPr="00235D4A">
        <w:rPr>
          <w:b/>
          <w:bCs/>
          <w:color w:val="1F4E79" w:themeColor="accent5" w:themeShade="80"/>
          <w:sz w:val="28"/>
          <w:szCs w:val="28"/>
        </w:rPr>
        <w:t>uestions </w:t>
      </w:r>
      <w:r>
        <w:rPr>
          <w:b/>
          <w:bCs/>
          <w:color w:val="1F4E79" w:themeColor="accent5" w:themeShade="80"/>
          <w:sz w:val="28"/>
          <w:szCs w:val="28"/>
        </w:rPr>
        <w:t xml:space="preserve">et remise du document </w:t>
      </w:r>
      <w:r w:rsidRPr="00235D4A">
        <w:rPr>
          <w:b/>
          <w:bCs/>
          <w:color w:val="1F4E79" w:themeColor="accent5" w:themeShade="80"/>
          <w:sz w:val="28"/>
          <w:szCs w:val="28"/>
        </w:rPr>
        <w:t xml:space="preserve">: </w:t>
      </w:r>
      <w:bookmarkStart w:name="_Hlk161084341" w:id="0"/>
      <w:r>
        <w:fldChar w:fldCharType="begin"/>
      </w:r>
      <w:r>
        <w:instrText>HYPERLINK "mailto:pocidf@polemecatech.be"</w:instrText>
      </w:r>
      <w:r>
        <w:fldChar w:fldCharType="separate"/>
      </w:r>
      <w:r w:rsidRPr="00E7478D">
        <w:rPr>
          <w:rStyle w:val="Lienhypertexte"/>
          <w:b/>
          <w:bCs/>
          <w:sz w:val="28"/>
          <w:szCs w:val="28"/>
          <w14:textFill>
            <w14:solidFill>
              <w14:srgbClr w14:val="0000FF">
                <w14:lumMod w14:val="50000"/>
              </w14:srgbClr>
            </w14:solidFill>
          </w14:textFill>
        </w:rPr>
        <w:t>pocidf@polemecatech.be</w:t>
      </w:r>
      <w:r>
        <w:rPr>
          <w:rStyle w:val="Lienhypertexte"/>
          <w:b/>
          <w:bCs/>
          <w:sz w:val="28"/>
          <w:szCs w:val="28"/>
          <w14:textFill>
            <w14:solidFill>
              <w14:srgbClr w14:val="0000FF">
                <w14:lumMod w14:val="50000"/>
              </w14:srgbClr>
            </w14:solidFill>
          </w14:textFill>
        </w:rPr>
        <w:fldChar w:fldCharType="end"/>
      </w:r>
    </w:p>
    <w:bookmarkEnd w:id="0"/>
    <w:p w:rsidRPr="00976511" w:rsidR="006E33FE" w:rsidP="006E33FE" w:rsidRDefault="006E33FE" w14:paraId="33A6E27E" w14:textId="77777777">
      <w:pPr>
        <w:pStyle w:val="paragraph"/>
        <w:spacing w:before="0" w:beforeAutospacing="0" w:after="0" w:afterAutospacing="0"/>
        <w:jc w:val="center"/>
        <w:textAlignment w:val="baseline"/>
        <w:rPr>
          <w:rStyle w:val="normaltextrun"/>
          <w:rFonts w:ascii="Calibri" w:hAnsi="Calibri" w:cs="Calibri"/>
          <w:b/>
          <w:bCs/>
          <w:sz w:val="36"/>
          <w:szCs w:val="36"/>
        </w:rPr>
      </w:pPr>
    </w:p>
    <w:p w:rsidRPr="00D36456" w:rsidR="006E33FE" w:rsidP="006E33FE" w:rsidRDefault="006E33FE" w14:paraId="26D6D3AF" w14:textId="77777777">
      <w:pPr>
        <w:shd w:val="clear" w:color="auto" w:fill="ED7D31" w:themeFill="accent2"/>
        <w:jc w:val="center"/>
        <w:rPr>
          <w:b/>
          <w:bCs/>
          <w:color w:val="FFFFFF" w:themeColor="background1"/>
          <w:sz w:val="48"/>
          <w:szCs w:val="48"/>
        </w:rPr>
      </w:pPr>
      <w:r w:rsidRPr="00D36456">
        <w:rPr>
          <w:b/>
          <w:bCs/>
          <w:color w:val="FFFFFF" w:themeColor="background1"/>
          <w:sz w:val="48"/>
          <w:szCs w:val="48"/>
        </w:rPr>
        <w:t xml:space="preserve">Modèle de Rapport </w:t>
      </w:r>
      <w:r>
        <w:rPr>
          <w:b/>
          <w:bCs/>
          <w:color w:val="FFFFFF" w:themeColor="background1"/>
          <w:sz w:val="48"/>
          <w:szCs w:val="48"/>
        </w:rPr>
        <w:t>Final</w:t>
      </w:r>
    </w:p>
    <w:p w:rsidRPr="00D36456" w:rsidR="006E33FE" w:rsidP="006E33FE" w:rsidRDefault="006E33FE" w14:paraId="0A82CE67" w14:textId="77777777">
      <w:pPr>
        <w:jc w:val="center"/>
        <w:rPr>
          <w:b/>
          <w:bCs/>
          <w:color w:val="FFFFFF" w:themeColor="background1"/>
          <w:sz w:val="48"/>
          <w:szCs w:val="48"/>
        </w:rPr>
      </w:pPr>
    </w:p>
    <w:p w:rsidRPr="00D36456" w:rsidR="006E33FE" w:rsidP="006E33FE" w:rsidRDefault="006E33FE" w14:paraId="3ACD0D5C" w14:textId="67E2606E">
      <w:pPr>
        <w:shd w:val="clear" w:color="auto" w:fill="FBE4D5" w:themeFill="accent2" w:themeFillTint="33"/>
        <w:jc w:val="center"/>
        <w:rPr>
          <w:rStyle w:val="normaltextrun"/>
          <w:b/>
          <w:bCs/>
          <w:sz w:val="32"/>
          <w:szCs w:val="32"/>
        </w:rPr>
      </w:pPr>
      <w:r w:rsidRPr="00D36456">
        <w:rPr>
          <w:b/>
          <w:bCs/>
          <w:sz w:val="32"/>
          <w:szCs w:val="32"/>
        </w:rPr>
        <w:t xml:space="preserve">Date de remise : </w:t>
      </w:r>
      <w:r>
        <w:rPr>
          <w:b/>
          <w:bCs/>
          <w:sz w:val="32"/>
          <w:szCs w:val="32"/>
        </w:rPr>
        <w:t xml:space="preserve">15 jours après la </w:t>
      </w:r>
      <w:r>
        <w:rPr>
          <w:b/>
          <w:bCs/>
          <w:sz w:val="32"/>
          <w:szCs w:val="32"/>
        </w:rPr>
        <w:t>3</w:t>
      </w:r>
      <w:r w:rsidRPr="00C3120C">
        <w:rPr>
          <w:b/>
          <w:bCs/>
          <w:sz w:val="32"/>
          <w:szCs w:val="32"/>
          <w:vertAlign w:val="superscript"/>
        </w:rPr>
        <w:t>e</w:t>
      </w:r>
      <w:r>
        <w:rPr>
          <w:b/>
          <w:bCs/>
          <w:sz w:val="32"/>
          <w:szCs w:val="32"/>
        </w:rPr>
        <w:t xml:space="preserve"> rencontre</w:t>
      </w:r>
      <w:r w:rsidRPr="00D36456">
        <w:rPr>
          <w:b/>
          <w:bCs/>
          <w:sz w:val="32"/>
          <w:szCs w:val="32"/>
        </w:rPr>
        <w:t xml:space="preserve"> au plus tard</w:t>
      </w:r>
    </w:p>
    <w:p w:rsidRPr="00976511" w:rsidR="006E33FE" w:rsidP="006E33FE" w:rsidRDefault="006E33FE" w14:paraId="273FEF3A" w14:textId="77777777">
      <w:pPr>
        <w:jc w:val="center"/>
        <w:rPr>
          <w:b/>
          <w:bCs/>
          <w:sz w:val="44"/>
          <w:szCs w:val="44"/>
        </w:rPr>
      </w:pPr>
    </w:p>
    <w:p w:rsidRPr="00D36456" w:rsidR="006E33FE" w:rsidP="006E33FE" w:rsidRDefault="006E33FE" w14:paraId="781FFB01" w14:textId="77777777">
      <w:pPr>
        <w:jc w:val="center"/>
        <w:rPr>
          <w:sz w:val="20"/>
          <w:szCs w:val="20"/>
        </w:rPr>
      </w:pPr>
      <w:r>
        <w:rPr>
          <w:sz w:val="20"/>
          <w:szCs w:val="20"/>
        </w:rPr>
        <w:t>Suggestion de document à remettre en fin de parcours du PoC.</w:t>
      </w:r>
    </w:p>
    <w:p w:rsidR="006E33FE" w:rsidP="006E33FE" w:rsidRDefault="006E33FE" w14:paraId="763C3252" w14:textId="77777777">
      <w:pPr>
        <w:jc w:val="both"/>
        <w:rPr>
          <w:sz w:val="20"/>
          <w:szCs w:val="20"/>
        </w:rPr>
      </w:pPr>
    </w:p>
    <w:p w:rsidR="006E33FE" w:rsidP="006E33FE" w:rsidRDefault="006E33FE" w14:paraId="7E635BDC" w14:textId="77777777">
      <w:pPr>
        <w:jc w:val="both"/>
        <w:rPr>
          <w:sz w:val="20"/>
          <w:szCs w:val="20"/>
        </w:rPr>
      </w:pPr>
    </w:p>
    <w:tbl>
      <w:tblPr>
        <w:tblStyle w:val="Grilledutableau"/>
        <w:tblW w:w="0" w:type="auto"/>
        <w:shd w:val="clear" w:color="auto" w:fill="FBE4D5" w:themeFill="accent2" w:themeFillTint="33"/>
        <w:tblLook w:val="04A0" w:firstRow="1" w:lastRow="0" w:firstColumn="1" w:lastColumn="0" w:noHBand="0" w:noVBand="1"/>
      </w:tblPr>
      <w:tblGrid>
        <w:gridCol w:w="9062"/>
      </w:tblGrid>
      <w:tr w:rsidR="006E33FE" w:rsidTr="006E33FE" w14:paraId="3D350858" w14:textId="77777777">
        <w:trPr>
          <w:trHeight w:val="1400"/>
        </w:trPr>
        <w:tc>
          <w:tcPr>
            <w:tcW w:w="9062" w:type="dxa"/>
            <w:shd w:val="clear" w:color="auto" w:fill="FBE4D5" w:themeFill="accent2" w:themeFillTint="33"/>
          </w:tcPr>
          <w:p w:rsidRPr="0078508F" w:rsidR="006E33FE" w:rsidP="00970FF9" w:rsidRDefault="006E33FE" w14:paraId="44C812AA" w14:textId="77777777">
            <w:pPr>
              <w:spacing w:line="360" w:lineRule="auto"/>
              <w:jc w:val="both"/>
              <w:rPr>
                <w:b/>
                <w:bCs/>
                <w:sz w:val="24"/>
                <w:szCs w:val="24"/>
                <w:u w:val="single"/>
              </w:rPr>
            </w:pPr>
            <w:r w:rsidRPr="0078508F">
              <w:rPr>
                <w:b/>
                <w:bCs/>
                <w:sz w:val="24"/>
                <w:szCs w:val="24"/>
                <w:u w:val="single"/>
              </w:rPr>
              <w:t>Entité bénéficiaire :</w:t>
            </w:r>
          </w:p>
          <w:p w:rsidRPr="0078508F" w:rsidR="006E33FE" w:rsidP="00970FF9" w:rsidRDefault="006E33FE" w14:paraId="4A80D475" w14:textId="77777777">
            <w:pPr>
              <w:spacing w:line="360" w:lineRule="auto"/>
              <w:jc w:val="both"/>
              <w:rPr>
                <w:b/>
                <w:bCs/>
                <w:sz w:val="24"/>
                <w:szCs w:val="24"/>
                <w:u w:val="single"/>
              </w:rPr>
            </w:pPr>
            <w:r w:rsidRPr="0078508F">
              <w:rPr>
                <w:b/>
                <w:bCs/>
                <w:sz w:val="24"/>
                <w:szCs w:val="24"/>
                <w:u w:val="single"/>
              </w:rPr>
              <w:t xml:space="preserve">Entité experte : </w:t>
            </w:r>
          </w:p>
          <w:p w:rsidR="006E33FE" w:rsidP="00970FF9" w:rsidRDefault="006E33FE" w14:paraId="4B635808" w14:textId="77777777">
            <w:pPr>
              <w:spacing w:line="360" w:lineRule="auto"/>
              <w:jc w:val="both"/>
              <w:rPr>
                <w:sz w:val="24"/>
                <w:szCs w:val="24"/>
              </w:rPr>
            </w:pPr>
            <w:r w:rsidRPr="0078508F">
              <w:rPr>
                <w:b/>
                <w:bCs/>
                <w:sz w:val="24"/>
                <w:szCs w:val="24"/>
                <w:u w:val="single"/>
              </w:rPr>
              <w:t>Titre du projet :</w:t>
            </w:r>
            <w:r>
              <w:rPr>
                <w:sz w:val="24"/>
                <w:szCs w:val="24"/>
              </w:rPr>
              <w:t xml:space="preserve"> </w:t>
            </w:r>
          </w:p>
        </w:tc>
      </w:tr>
    </w:tbl>
    <w:p w:rsidR="006E33FE" w:rsidP="006E33FE" w:rsidRDefault="006E33FE" w14:paraId="368DDEDA" w14:textId="77777777">
      <w:pPr>
        <w:jc w:val="both"/>
        <w:rPr>
          <w:sz w:val="24"/>
          <w:szCs w:val="24"/>
        </w:rPr>
      </w:pPr>
    </w:p>
    <w:p w:rsidR="00ED0D27" w:rsidP="00ED0D27" w:rsidRDefault="00ED0D27" w14:paraId="7480E05B" w14:textId="77777777">
      <w:pPr>
        <w:jc w:val="both"/>
        <w:rPr>
          <w:sz w:val="24"/>
          <w:szCs w:val="24"/>
        </w:rPr>
      </w:pPr>
    </w:p>
    <w:p w:rsidR="006E33FE" w:rsidRDefault="006E33FE" w14:paraId="0F2BED03" w14:textId="08DE3C80">
      <w:pPr>
        <w:rPr>
          <w:sz w:val="24"/>
          <w:szCs w:val="24"/>
        </w:rPr>
      </w:pPr>
      <w:r>
        <w:rPr>
          <w:sz w:val="24"/>
          <w:szCs w:val="24"/>
        </w:rPr>
        <w:br w:type="page"/>
      </w:r>
    </w:p>
    <w:p w:rsidRPr="00D36456" w:rsidR="006E33FE" w:rsidP="006E33FE" w:rsidRDefault="006E33FE" w14:paraId="78396478" w14:textId="77777777">
      <w:pPr>
        <w:jc w:val="both"/>
        <w:rPr>
          <w:b/>
          <w:bCs/>
          <w:sz w:val="24"/>
          <w:szCs w:val="24"/>
          <w:u w:val="single"/>
        </w:rPr>
      </w:pPr>
      <w:r w:rsidRPr="00D36456">
        <w:rPr>
          <w:b/>
          <w:bCs/>
          <w:sz w:val="24"/>
          <w:szCs w:val="24"/>
          <w:u w:val="single"/>
        </w:rPr>
        <w:lastRenderedPageBreak/>
        <w:t xml:space="preserve">Rappel des modalités </w:t>
      </w:r>
    </w:p>
    <w:p w:rsidRPr="00FB3B8E" w:rsidR="006E33FE" w:rsidP="006E33FE" w:rsidRDefault="006E33FE" w14:paraId="2D281826" w14:textId="77777777">
      <w:pPr>
        <w:spacing w:line="276" w:lineRule="auto"/>
        <w:jc w:val="both"/>
        <w:rPr>
          <w:rFonts w:ascii="Calibri" w:hAnsi="Calibri" w:eastAsia="Calibri" w:cs="Calibri"/>
        </w:rPr>
      </w:pPr>
      <w:r w:rsidRPr="00FB3B8E">
        <w:rPr>
          <w:rFonts w:ascii="Calibri" w:hAnsi="Calibri" w:eastAsia="Calibri" w:cs="Calibri"/>
        </w:rPr>
        <w:t xml:space="preserve">En fin de projet, les porteurs seront invités à présenter leur projet </w:t>
      </w:r>
      <w:r>
        <w:rPr>
          <w:rFonts w:ascii="Calibri" w:hAnsi="Calibri" w:eastAsia="Calibri" w:cs="Calibri"/>
        </w:rPr>
        <w:t>de sorte à permettre au comité de suivi de pré-valider le rapport final et d’éventuels changements, être informé du projet et de son déroulement dans l’ensemble et surtout a</w:t>
      </w:r>
      <w:r w:rsidRPr="007636BA">
        <w:rPr>
          <w:rFonts w:ascii="Calibri" w:hAnsi="Calibri" w:eastAsia="Calibri" w:cs="Calibri"/>
        </w:rPr>
        <w:t>pporter des conseils sur les parties dites « périphériques » (ex : IP, juridique, business modèle...)</w:t>
      </w:r>
      <w:r>
        <w:rPr>
          <w:rFonts w:ascii="Calibri" w:hAnsi="Calibri" w:eastAsia="Calibri" w:cs="Calibri"/>
        </w:rPr>
        <w:t xml:space="preserve"> pour pérenniser le projet après la subvention.</w:t>
      </w:r>
    </w:p>
    <w:p w:rsidR="006E33FE" w:rsidP="006E33FE" w:rsidRDefault="006E33FE" w14:paraId="52007577" w14:textId="77777777">
      <w:pPr>
        <w:spacing w:line="276" w:lineRule="auto"/>
        <w:jc w:val="both"/>
        <w:rPr>
          <w:rFonts w:ascii="Calibri" w:hAnsi="Calibri" w:eastAsia="Calibri" w:cs="Calibri"/>
        </w:rPr>
      </w:pPr>
    </w:p>
    <w:p w:rsidR="006E33FE" w:rsidP="006E33FE" w:rsidRDefault="006E33FE" w14:paraId="0F35C521" w14:textId="24F7D058">
      <w:pPr>
        <w:spacing w:line="276" w:lineRule="auto"/>
        <w:jc w:val="both"/>
        <w:rPr>
          <w:rFonts w:ascii="Calibri" w:hAnsi="Calibri" w:eastAsia="Calibri" w:cs="Calibri"/>
        </w:rPr>
      </w:pPr>
      <w:r>
        <w:rPr>
          <w:rFonts w:ascii="Calibri" w:hAnsi="Calibri" w:eastAsia="Calibri" w:cs="Calibri"/>
        </w:rPr>
        <w:t xml:space="preserve">Cette présentation devrait inclure les </w:t>
      </w:r>
      <w:r w:rsidRPr="007F21F0">
        <w:rPr>
          <w:rFonts w:ascii="Calibri" w:hAnsi="Calibri" w:eastAsia="Calibri" w:cs="Calibri"/>
          <w:b/>
          <w:bCs/>
          <w:color w:val="5B9BD5" w:themeColor="accent5"/>
        </w:rPr>
        <w:t>informations</w:t>
      </w:r>
      <w:r w:rsidRPr="007F21F0">
        <w:rPr>
          <w:rFonts w:ascii="Calibri" w:hAnsi="Calibri" w:eastAsia="Calibri" w:cs="Calibri"/>
          <w:color w:val="5B9BD5" w:themeColor="accent5"/>
        </w:rPr>
        <w:t xml:space="preserve"> </w:t>
      </w:r>
      <w:r>
        <w:rPr>
          <w:rFonts w:ascii="Calibri" w:hAnsi="Calibri" w:eastAsia="Calibri" w:cs="Calibri"/>
        </w:rPr>
        <w:t>suivantes (</w:t>
      </w:r>
      <w:r w:rsidRPr="007636BA">
        <w:rPr>
          <w:rFonts w:ascii="Calibri" w:hAnsi="Calibri" w:eastAsia="Calibri" w:cs="Calibri"/>
          <w:i/>
          <w:iCs/>
        </w:rPr>
        <w:t xml:space="preserve">suggestion non </w:t>
      </w:r>
      <w:r>
        <w:rPr>
          <w:rFonts w:ascii="Calibri" w:hAnsi="Calibri" w:eastAsia="Calibri" w:cs="Calibri"/>
          <w:i/>
          <w:iCs/>
        </w:rPr>
        <w:t>limitative, ordre non imposé, liste pouvant être réduite selon la pertinence</w:t>
      </w:r>
      <w:r>
        <w:rPr>
          <w:rFonts w:ascii="Calibri" w:hAnsi="Calibri" w:eastAsia="Calibri" w:cs="Calibri"/>
        </w:rPr>
        <w:t>) :</w:t>
      </w:r>
    </w:p>
    <w:p w:rsidRPr="00EB75D2" w:rsidR="006E33FE" w:rsidP="006E33FE" w:rsidRDefault="006E33FE" w14:paraId="1CD8357E" w14:textId="77777777">
      <w:pPr>
        <w:pStyle w:val="Paragraphedeliste"/>
        <w:numPr>
          <w:ilvl w:val="0"/>
          <w:numId w:val="15"/>
        </w:numPr>
        <w:spacing w:after="0" w:line="276" w:lineRule="auto"/>
        <w:contextualSpacing w:val="0"/>
        <w:jc w:val="both"/>
        <w:rPr>
          <w:rFonts w:ascii="Calibri" w:hAnsi="Calibri" w:eastAsia="Calibri" w:cs="Calibri"/>
        </w:rPr>
      </w:pPr>
      <w:r>
        <w:rPr>
          <w:rFonts w:ascii="Calibri" w:hAnsi="Calibri" w:eastAsia="Calibri" w:cs="Calibri"/>
        </w:rPr>
        <w:t xml:space="preserve">La </w:t>
      </w:r>
      <w:r w:rsidRPr="007F21F0">
        <w:rPr>
          <w:rFonts w:ascii="Calibri" w:hAnsi="Calibri" w:eastAsia="Calibri" w:cs="Calibri"/>
          <w:b/>
          <w:bCs/>
          <w:color w:val="5B9BD5" w:themeColor="accent5"/>
        </w:rPr>
        <w:t>description des parties prenantes</w:t>
      </w:r>
      <w:r w:rsidRPr="00EB75D2">
        <w:rPr>
          <w:rFonts w:ascii="Calibri" w:hAnsi="Calibri" w:eastAsia="Calibri" w:cs="Calibri"/>
        </w:rPr>
        <w:t xml:space="preserve"> </w:t>
      </w:r>
      <w:r>
        <w:rPr>
          <w:rFonts w:ascii="Calibri" w:hAnsi="Calibri" w:eastAsia="Calibri" w:cs="Calibri"/>
        </w:rPr>
        <w:t>(</w:t>
      </w:r>
      <w:r>
        <w:t>Secteur, métier, taille de(s) organisations, service ou département)</w:t>
      </w:r>
    </w:p>
    <w:p w:rsidR="006E33FE" w:rsidP="006E33FE" w:rsidRDefault="006E33FE" w14:paraId="2D88E696" w14:textId="77777777">
      <w:pPr>
        <w:pStyle w:val="Paragraphedeliste"/>
        <w:numPr>
          <w:ilvl w:val="0"/>
          <w:numId w:val="15"/>
        </w:numPr>
        <w:spacing w:after="0" w:line="276" w:lineRule="auto"/>
        <w:contextualSpacing w:val="0"/>
        <w:jc w:val="both"/>
        <w:rPr>
          <w:rFonts w:ascii="Calibri" w:hAnsi="Calibri" w:eastAsia="Calibri" w:cs="Calibri"/>
        </w:rPr>
      </w:pPr>
      <w:bookmarkStart w:name="_Hlk161391540" w:id="1"/>
      <w:r w:rsidRPr="007636BA">
        <w:rPr>
          <w:rFonts w:ascii="Calibri" w:hAnsi="Calibri" w:eastAsia="Calibri" w:cs="Calibri"/>
        </w:rPr>
        <w:t xml:space="preserve">La </w:t>
      </w:r>
      <w:r w:rsidRPr="007F21F0">
        <w:rPr>
          <w:rFonts w:ascii="Calibri" w:hAnsi="Calibri" w:eastAsia="Calibri" w:cs="Calibri"/>
          <w:b/>
          <w:bCs/>
          <w:color w:val="5B9BD5" w:themeColor="accent5"/>
        </w:rPr>
        <w:t>description de la mise en œuvre</w:t>
      </w:r>
      <w:r w:rsidRPr="007636BA">
        <w:rPr>
          <w:rFonts w:ascii="Calibri" w:hAnsi="Calibri" w:eastAsia="Calibri" w:cs="Calibri"/>
        </w:rPr>
        <w:t xml:space="preserve"> du Proof of Concept. </w:t>
      </w:r>
    </w:p>
    <w:p w:rsidR="006E33FE" w:rsidP="006E33FE" w:rsidRDefault="006E33FE" w14:paraId="7802CABA" w14:textId="77777777">
      <w:pPr>
        <w:pStyle w:val="Paragraphedeliste"/>
        <w:spacing w:after="0" w:line="276" w:lineRule="auto"/>
        <w:contextualSpacing w:val="0"/>
        <w:jc w:val="both"/>
        <w:rPr>
          <w:rFonts w:ascii="Calibri" w:hAnsi="Calibri" w:eastAsia="Calibri" w:cs="Calibri"/>
        </w:rPr>
      </w:pPr>
    </w:p>
    <w:p w:rsidRPr="00852D91" w:rsidR="006E33FE" w:rsidP="006E33FE" w:rsidRDefault="006E33FE" w14:paraId="1E28314A" w14:textId="77777777">
      <w:pPr>
        <w:pStyle w:val="Paragraphedeliste"/>
        <w:spacing w:after="0" w:line="276" w:lineRule="auto"/>
        <w:contextualSpacing w:val="0"/>
        <w:jc w:val="both"/>
        <w:rPr>
          <w:rFonts w:ascii="Calibri" w:hAnsi="Calibri" w:eastAsia="Calibri" w:cs="Calibri"/>
          <w:u w:val="single"/>
        </w:rPr>
      </w:pPr>
      <w:r w:rsidRPr="00852D91">
        <w:rPr>
          <w:rFonts w:ascii="Calibri" w:hAnsi="Calibri" w:eastAsia="Calibri" w:cs="Calibri"/>
          <w:u w:val="single"/>
        </w:rPr>
        <w:t>Suggestions de sujets concernant la solution mise en œuvre :</w:t>
      </w:r>
    </w:p>
    <w:p w:rsidR="006E33FE" w:rsidP="006E33FE" w:rsidRDefault="006E33FE" w14:paraId="06F7B722" w14:textId="77777777">
      <w:pPr>
        <w:pStyle w:val="Paragraphedeliste"/>
        <w:numPr>
          <w:ilvl w:val="1"/>
          <w:numId w:val="14"/>
        </w:numPr>
        <w:spacing w:after="0"/>
        <w:jc w:val="both"/>
      </w:pPr>
      <w:r>
        <w:t>Description du besoin : comment faisait-on avant ? Quelles étaient les surcouts ? quelles raisons ont amené à essayer cette solution ?</w:t>
      </w:r>
    </w:p>
    <w:p w:rsidR="006E33FE" w:rsidP="006E33FE" w:rsidRDefault="006E33FE" w14:paraId="68393F42" w14:textId="77777777">
      <w:pPr>
        <w:pStyle w:val="Paragraphedeliste"/>
        <w:numPr>
          <w:ilvl w:val="1"/>
          <w:numId w:val="14"/>
        </w:numPr>
        <w:spacing w:after="0"/>
        <w:jc w:val="both"/>
      </w:pPr>
      <w:r>
        <w:t>Description technique : Quelle technologie TNF ?</w:t>
      </w:r>
    </w:p>
    <w:p w:rsidR="006E33FE" w:rsidP="006E33FE" w:rsidRDefault="006E33FE" w14:paraId="773CB1BF" w14:textId="77777777">
      <w:pPr>
        <w:pStyle w:val="Paragraphedeliste"/>
        <w:numPr>
          <w:ilvl w:val="1"/>
          <w:numId w:val="14"/>
        </w:numPr>
        <w:spacing w:after="0"/>
        <w:jc w:val="both"/>
      </w:pPr>
      <w:r>
        <w:t>Point de vue de l’utilisateur (si disponible) : adoption, impact métier</w:t>
      </w:r>
    </w:p>
    <w:p w:rsidRPr="00DD472C" w:rsidR="006E33FE" w:rsidP="006E33FE" w:rsidRDefault="006E33FE" w14:paraId="6E7BE65E" w14:textId="77777777">
      <w:pPr>
        <w:spacing w:after="0"/>
        <w:ind w:left="708"/>
        <w:jc w:val="both"/>
        <w:rPr>
          <w:u w:val="single"/>
        </w:rPr>
      </w:pPr>
      <w:r w:rsidRPr="00DD472C">
        <w:rPr>
          <w:u w:val="single"/>
        </w:rPr>
        <w:t>Suggestions de sujets concernant les ressources mises en œuvre :</w:t>
      </w:r>
    </w:p>
    <w:p w:rsidRPr="008B5663" w:rsidR="006E33FE" w:rsidP="006E33FE" w:rsidRDefault="006E33FE" w14:paraId="22419943" w14:textId="77777777">
      <w:pPr>
        <w:pStyle w:val="Paragraphedeliste"/>
        <w:numPr>
          <w:ilvl w:val="1"/>
          <w:numId w:val="14"/>
        </w:numPr>
        <w:spacing w:after="0"/>
        <w:jc w:val="both"/>
      </w:pPr>
      <w:r w:rsidRPr="008B5663">
        <w:t>Données : nature, volume, coût des données d’entrainement et de production, origine interne ou externe, open data ? Conditions d’obtention ?</w:t>
      </w:r>
    </w:p>
    <w:p w:rsidRPr="008B5663" w:rsidR="006E33FE" w:rsidP="006E33FE" w:rsidRDefault="006E33FE" w14:paraId="49A17595" w14:textId="77777777">
      <w:pPr>
        <w:pStyle w:val="Paragraphedeliste"/>
        <w:numPr>
          <w:ilvl w:val="1"/>
          <w:numId w:val="14"/>
        </w:numPr>
        <w:spacing w:after="0"/>
        <w:jc w:val="both"/>
      </w:pPr>
      <w:r w:rsidRPr="008B5663">
        <w:t>Investissements : capteurs /Hardware spécifique/logiciels</w:t>
      </w:r>
    </w:p>
    <w:p w:rsidRPr="008B5663" w:rsidR="006E33FE" w:rsidP="006E33FE" w:rsidRDefault="006E33FE" w14:paraId="5228B197" w14:textId="77777777">
      <w:pPr>
        <w:pStyle w:val="Paragraphedeliste"/>
        <w:numPr>
          <w:ilvl w:val="1"/>
          <w:numId w:val="14"/>
        </w:numPr>
        <w:spacing w:after="0"/>
        <w:jc w:val="both"/>
      </w:pPr>
      <w:r w:rsidRPr="008B5663">
        <w:t>Nouvelles compétences à maitriser</w:t>
      </w:r>
    </w:p>
    <w:p w:rsidRPr="008457F7" w:rsidR="006E33FE" w:rsidP="006E33FE" w:rsidRDefault="006E33FE" w14:paraId="7E31CD3C" w14:textId="77777777">
      <w:pPr>
        <w:spacing w:after="0"/>
        <w:ind w:left="720"/>
        <w:jc w:val="both"/>
        <w:rPr>
          <w:u w:val="single"/>
        </w:rPr>
      </w:pPr>
      <w:r w:rsidRPr="008457F7">
        <w:rPr>
          <w:u w:val="single"/>
        </w:rPr>
        <w:t>Suggestions concernant la mise en œuvre temporelle</w:t>
      </w:r>
    </w:p>
    <w:p w:rsidR="006E33FE" w:rsidP="006E33FE" w:rsidRDefault="006E33FE" w14:paraId="579B7FC4" w14:textId="77777777">
      <w:pPr>
        <w:pStyle w:val="Paragraphedeliste"/>
        <w:numPr>
          <w:ilvl w:val="1"/>
          <w:numId w:val="14"/>
        </w:numPr>
        <w:spacing w:after="0"/>
        <w:jc w:val="both"/>
      </w:pPr>
      <w:r>
        <w:t>Début</w:t>
      </w:r>
    </w:p>
    <w:p w:rsidR="006E33FE" w:rsidP="006E33FE" w:rsidRDefault="006E33FE" w14:paraId="03815D8B" w14:textId="77777777">
      <w:pPr>
        <w:pStyle w:val="Paragraphedeliste"/>
        <w:numPr>
          <w:ilvl w:val="1"/>
          <w:numId w:val="14"/>
        </w:numPr>
        <w:spacing w:after="0"/>
        <w:jc w:val="both"/>
      </w:pPr>
      <w:r>
        <w:t>Premiers tests opérationnels</w:t>
      </w:r>
    </w:p>
    <w:p w:rsidR="006E33FE" w:rsidP="006E33FE" w:rsidRDefault="006E33FE" w14:paraId="14EE6116" w14:textId="77777777">
      <w:pPr>
        <w:pStyle w:val="Paragraphedeliste"/>
        <w:numPr>
          <w:ilvl w:val="1"/>
          <w:numId w:val="14"/>
        </w:numPr>
        <w:spacing w:after="0"/>
        <w:jc w:val="both"/>
      </w:pPr>
      <w:r>
        <w:t>Temps estimé pour une mise en production (planning + Manpower)</w:t>
      </w:r>
    </w:p>
    <w:p w:rsidRPr="00EB75D2" w:rsidR="006E33FE" w:rsidP="006E33FE" w:rsidRDefault="006E33FE" w14:paraId="180F3654" w14:textId="77777777">
      <w:pPr>
        <w:pStyle w:val="Paragraphedeliste"/>
        <w:numPr>
          <w:ilvl w:val="0"/>
          <w:numId w:val="15"/>
        </w:numPr>
        <w:rPr>
          <w:rFonts w:ascii="Calibri" w:hAnsi="Calibri" w:eastAsia="Calibri" w:cs="Calibri"/>
        </w:rPr>
      </w:pPr>
      <w:bookmarkStart w:name="_Hlk161391705" w:id="2"/>
      <w:bookmarkEnd w:id="1"/>
      <w:r w:rsidRPr="00EB75D2">
        <w:rPr>
          <w:rFonts w:ascii="Calibri" w:hAnsi="Calibri" w:eastAsia="Calibri" w:cs="Calibri"/>
        </w:rPr>
        <w:t xml:space="preserve">Est-ce que les </w:t>
      </w:r>
      <w:r w:rsidRPr="007F21F0">
        <w:rPr>
          <w:rFonts w:ascii="Calibri" w:hAnsi="Calibri" w:eastAsia="Calibri" w:cs="Calibri"/>
          <w:b/>
          <w:bCs/>
          <w:color w:val="5B9BD5" w:themeColor="accent5"/>
        </w:rPr>
        <w:t>objectifs et les impacts envisagés sont avérés</w:t>
      </w:r>
      <w:r w:rsidRPr="00EB75D2">
        <w:rPr>
          <w:rFonts w:ascii="Calibri" w:hAnsi="Calibri" w:eastAsia="Calibri" w:cs="Calibri"/>
        </w:rPr>
        <w:t xml:space="preserve"> en fin de projet</w:t>
      </w:r>
      <w:r>
        <w:rPr>
          <w:rFonts w:ascii="Calibri" w:hAnsi="Calibri" w:eastAsia="Calibri" w:cs="Calibri"/>
        </w:rPr>
        <w:t> ?</w:t>
      </w:r>
    </w:p>
    <w:p w:rsidR="006E33FE" w:rsidP="006E33FE" w:rsidRDefault="006E33FE" w14:paraId="1AA3E3DF" w14:textId="77777777">
      <w:pPr>
        <w:pStyle w:val="Paragraphedeliste"/>
        <w:numPr>
          <w:ilvl w:val="0"/>
          <w:numId w:val="15"/>
        </w:numPr>
        <w:spacing w:after="0" w:line="276" w:lineRule="auto"/>
        <w:contextualSpacing w:val="0"/>
        <w:jc w:val="both"/>
        <w:rPr>
          <w:rFonts w:ascii="Calibri" w:hAnsi="Calibri" w:eastAsia="Calibri" w:cs="Calibri"/>
        </w:rPr>
      </w:pPr>
      <w:r w:rsidRPr="007636BA">
        <w:rPr>
          <w:rFonts w:ascii="Calibri" w:hAnsi="Calibri" w:eastAsia="Calibri" w:cs="Calibri"/>
        </w:rPr>
        <w:t xml:space="preserve">Présentation des </w:t>
      </w:r>
      <w:r w:rsidRPr="007F21F0">
        <w:rPr>
          <w:rFonts w:ascii="Calibri" w:hAnsi="Calibri" w:eastAsia="Calibri" w:cs="Calibri"/>
          <w:b/>
          <w:bCs/>
          <w:color w:val="5B9BD5" w:themeColor="accent5"/>
        </w:rPr>
        <w:t>résultats/livrables</w:t>
      </w:r>
      <w:r w:rsidRPr="007636BA">
        <w:rPr>
          <w:rFonts w:ascii="Calibri" w:hAnsi="Calibri" w:eastAsia="Calibri" w:cs="Calibri"/>
        </w:rPr>
        <w:t xml:space="preserve"> </w:t>
      </w:r>
      <w:r>
        <w:rPr>
          <w:rFonts w:ascii="Calibri" w:hAnsi="Calibri" w:eastAsia="Calibri" w:cs="Calibri"/>
        </w:rPr>
        <w:t>en mettant en comparaison ce qui était engagé lors du dossier de candidature et le résultat final.</w:t>
      </w:r>
    </w:p>
    <w:p w:rsidR="006E33FE" w:rsidP="006E33FE" w:rsidRDefault="006E33FE" w14:paraId="1C69B410" w14:textId="77777777">
      <w:pPr>
        <w:pStyle w:val="Paragraphedeliste"/>
        <w:numPr>
          <w:ilvl w:val="0"/>
          <w:numId w:val="15"/>
        </w:numPr>
        <w:spacing w:after="0" w:line="276" w:lineRule="auto"/>
        <w:contextualSpacing w:val="0"/>
        <w:jc w:val="both"/>
        <w:rPr>
          <w:rFonts w:ascii="Calibri" w:hAnsi="Calibri" w:eastAsia="Calibri" w:cs="Calibri"/>
        </w:rPr>
      </w:pPr>
      <w:r w:rsidRPr="007F21F0">
        <w:rPr>
          <w:rFonts w:ascii="Calibri" w:hAnsi="Calibri" w:eastAsia="Calibri" w:cs="Calibri"/>
          <w:b/>
          <w:bCs/>
          <w:color w:val="5B9BD5" w:themeColor="accent5"/>
        </w:rPr>
        <w:t>Difficultés</w:t>
      </w:r>
      <w:r w:rsidRPr="007636BA">
        <w:rPr>
          <w:rFonts w:ascii="Calibri" w:hAnsi="Calibri" w:eastAsia="Calibri" w:cs="Calibri"/>
        </w:rPr>
        <w:t xml:space="preserve"> rencontrées</w:t>
      </w:r>
      <w:r>
        <w:rPr>
          <w:rFonts w:ascii="Calibri" w:hAnsi="Calibri" w:eastAsia="Calibri" w:cs="Calibri"/>
        </w:rPr>
        <w:t>.</w:t>
      </w:r>
    </w:p>
    <w:p w:rsidR="006E33FE" w:rsidP="006E33FE" w:rsidRDefault="006E33FE" w14:paraId="1E2D7952" w14:textId="77777777">
      <w:pPr>
        <w:pStyle w:val="Paragraphedeliste"/>
        <w:numPr>
          <w:ilvl w:val="0"/>
          <w:numId w:val="15"/>
        </w:numPr>
        <w:spacing w:after="0" w:line="276" w:lineRule="auto"/>
        <w:contextualSpacing w:val="0"/>
        <w:jc w:val="both"/>
        <w:rPr>
          <w:rFonts w:ascii="Calibri" w:hAnsi="Calibri" w:eastAsia="Calibri" w:cs="Calibri"/>
        </w:rPr>
      </w:pPr>
      <w:bookmarkStart w:name="_Hlk161391768" w:id="3"/>
      <w:bookmarkEnd w:id="2"/>
      <w:r w:rsidRPr="007F21F0">
        <w:rPr>
          <w:rFonts w:ascii="Calibri" w:hAnsi="Calibri" w:eastAsia="Calibri" w:cs="Calibri"/>
          <w:b/>
          <w:bCs/>
          <w:color w:val="5B9BD5" w:themeColor="accent5"/>
        </w:rPr>
        <w:t>Retour sur le planning</w:t>
      </w:r>
      <w:r w:rsidRPr="007636BA">
        <w:rPr>
          <w:rFonts w:ascii="Calibri" w:hAnsi="Calibri" w:eastAsia="Calibri" w:cs="Calibri"/>
        </w:rPr>
        <w:t xml:space="preserve"> du Proof of Concept</w:t>
      </w:r>
      <w:r>
        <w:rPr>
          <w:rFonts w:ascii="Calibri" w:hAnsi="Calibri" w:eastAsia="Calibri" w:cs="Calibri"/>
        </w:rPr>
        <w:t xml:space="preserve"> en mettant en évidence le stade atteint par rapport au planning initial.</w:t>
      </w:r>
    </w:p>
    <w:p w:rsidR="006E33FE" w:rsidP="006E33FE" w:rsidRDefault="006E33FE" w14:paraId="5193F868" w14:textId="77777777">
      <w:pPr>
        <w:pStyle w:val="Paragraphedeliste"/>
        <w:numPr>
          <w:ilvl w:val="0"/>
          <w:numId w:val="15"/>
        </w:numPr>
        <w:spacing w:after="0" w:line="276" w:lineRule="auto"/>
        <w:contextualSpacing w:val="0"/>
        <w:jc w:val="both"/>
        <w:rPr>
          <w:rFonts w:ascii="Calibri" w:hAnsi="Calibri" w:eastAsia="Calibri" w:cs="Calibri"/>
        </w:rPr>
      </w:pPr>
      <w:r w:rsidRPr="007F21F0">
        <w:rPr>
          <w:rFonts w:ascii="Calibri" w:hAnsi="Calibri" w:eastAsia="Calibri" w:cs="Calibri"/>
          <w:b/>
          <w:bCs/>
          <w:color w:val="5B9BD5" w:themeColor="accent5"/>
        </w:rPr>
        <w:t xml:space="preserve">Retour sur le budget </w:t>
      </w:r>
      <w:r w:rsidRPr="007636BA">
        <w:rPr>
          <w:rFonts w:ascii="Calibri" w:hAnsi="Calibri" w:eastAsia="Calibri" w:cs="Calibri"/>
        </w:rPr>
        <w:t xml:space="preserve">du Proof of Concept </w:t>
      </w:r>
      <w:r>
        <w:rPr>
          <w:rFonts w:ascii="Calibri" w:hAnsi="Calibri" w:eastAsia="Calibri" w:cs="Calibri"/>
        </w:rPr>
        <w:t xml:space="preserve">en mettant en comparaison ce qui était engagé lors du dossier de candidature et le décompte final </w:t>
      </w:r>
    </w:p>
    <w:p w:rsidR="006E33FE" w:rsidP="006E33FE" w:rsidRDefault="006E33FE" w14:paraId="34ADA1C5" w14:textId="77777777">
      <w:pPr>
        <w:pStyle w:val="Paragraphedeliste"/>
        <w:numPr>
          <w:ilvl w:val="1"/>
          <w:numId w:val="15"/>
        </w:numPr>
        <w:jc w:val="both"/>
      </w:pPr>
      <w:r>
        <w:t>Coût du projet : temps passé par toutes les personnes impliquées dans le projet (interne + externe), compétences impliquées</w:t>
      </w:r>
    </w:p>
    <w:p w:rsidR="006E33FE" w:rsidP="006E33FE" w:rsidRDefault="006E33FE" w14:paraId="0423E34E" w14:textId="77777777">
      <w:pPr>
        <w:pStyle w:val="Paragraphedeliste"/>
        <w:numPr>
          <w:ilvl w:val="0"/>
          <w:numId w:val="15"/>
        </w:numPr>
        <w:spacing w:after="0" w:line="276" w:lineRule="auto"/>
        <w:contextualSpacing w:val="0"/>
        <w:jc w:val="both"/>
        <w:rPr>
          <w:rFonts w:ascii="Calibri" w:hAnsi="Calibri" w:eastAsia="Calibri" w:cs="Calibri"/>
        </w:rPr>
      </w:pPr>
      <w:r>
        <w:rPr>
          <w:rFonts w:ascii="Calibri" w:hAnsi="Calibri" w:eastAsia="Calibri" w:cs="Calibri"/>
        </w:rPr>
        <w:t xml:space="preserve">Réflexion sur la </w:t>
      </w:r>
      <w:r w:rsidRPr="007F21F0">
        <w:rPr>
          <w:rFonts w:ascii="Calibri" w:hAnsi="Calibri" w:eastAsia="Calibri" w:cs="Calibri"/>
          <w:b/>
          <w:bCs/>
          <w:color w:val="5B9BD5" w:themeColor="accent5"/>
        </w:rPr>
        <w:t>poursuite du projet</w:t>
      </w:r>
    </w:p>
    <w:p w:rsidRPr="00BE1CC0" w:rsidR="006E33FE" w:rsidP="006E33FE" w:rsidRDefault="006E33FE" w14:paraId="6FD3C78D" w14:textId="77777777">
      <w:pPr>
        <w:pStyle w:val="Paragraphedeliste"/>
        <w:numPr>
          <w:ilvl w:val="1"/>
          <w:numId w:val="15"/>
        </w:numPr>
        <w:spacing w:after="0" w:line="276" w:lineRule="auto"/>
        <w:contextualSpacing w:val="0"/>
        <w:jc w:val="both"/>
        <w:rPr>
          <w:rFonts w:ascii="Calibri" w:hAnsi="Calibri" w:eastAsia="Calibri" w:cs="Calibri"/>
        </w:rPr>
      </w:pPr>
      <w:r w:rsidRPr="00BE1CC0">
        <w:rPr>
          <w:rFonts w:ascii="Calibri" w:hAnsi="Calibri" w:eastAsia="Calibri" w:cs="Calibri"/>
        </w:rPr>
        <w:t xml:space="preserve">Identification des obstacles ou limites de la solution </w:t>
      </w:r>
    </w:p>
    <w:p w:rsidRPr="004B7633" w:rsidR="006E33FE" w:rsidP="006E33FE" w:rsidRDefault="006E33FE" w14:paraId="2A9B7079" w14:textId="77777777">
      <w:pPr>
        <w:pStyle w:val="Paragraphedeliste"/>
        <w:numPr>
          <w:ilvl w:val="1"/>
          <w:numId w:val="15"/>
        </w:numPr>
        <w:spacing w:after="0" w:line="276" w:lineRule="auto"/>
        <w:contextualSpacing w:val="0"/>
        <w:jc w:val="both"/>
        <w:rPr>
          <w:rFonts w:ascii="Calibri" w:hAnsi="Calibri" w:eastAsia="Calibri" w:cs="Calibri"/>
        </w:rPr>
      </w:pPr>
      <w:r>
        <w:t xml:space="preserve">Niveau de performance envisageable </w:t>
      </w:r>
    </w:p>
    <w:p w:rsidR="006E33FE" w:rsidP="006E33FE" w:rsidRDefault="006E33FE" w14:paraId="28369C5D" w14:textId="77777777">
      <w:pPr>
        <w:pStyle w:val="Paragraphedeliste"/>
        <w:numPr>
          <w:ilvl w:val="1"/>
          <w:numId w:val="15"/>
        </w:numPr>
        <w:spacing w:after="0" w:line="240" w:lineRule="auto"/>
        <w:jc w:val="both"/>
      </w:pPr>
      <w:r>
        <w:t xml:space="preserve">Industrialisation de la solution </w:t>
      </w:r>
    </w:p>
    <w:p w:rsidR="006E33FE" w:rsidP="006E33FE" w:rsidRDefault="006E33FE" w14:paraId="52195D6C" w14:textId="77777777">
      <w:pPr>
        <w:pStyle w:val="Paragraphedeliste"/>
        <w:numPr>
          <w:ilvl w:val="1"/>
          <w:numId w:val="15"/>
        </w:numPr>
        <w:spacing w:after="0" w:line="240" w:lineRule="auto"/>
        <w:jc w:val="both"/>
      </w:pPr>
      <w:r>
        <w:t>ROI envisageable</w:t>
      </w:r>
    </w:p>
    <w:p w:rsidRPr="00C965B7" w:rsidR="006E33FE" w:rsidP="006E33FE" w:rsidRDefault="006E33FE" w14:paraId="3221D692" w14:textId="77777777">
      <w:pPr>
        <w:pStyle w:val="Paragraphedeliste"/>
        <w:numPr>
          <w:ilvl w:val="1"/>
          <w:numId w:val="15"/>
        </w:numPr>
        <w:spacing w:after="0" w:line="240" w:lineRule="auto"/>
        <w:jc w:val="both"/>
      </w:pPr>
      <w:r>
        <w:t>Autres approches de l’Industrie 4.0 à envisager</w:t>
      </w:r>
    </w:p>
    <w:p w:rsidRPr="006E33FE" w:rsidR="006E33FE" w:rsidP="006E33FE" w:rsidRDefault="006E33FE" w14:paraId="0AE5866F" w14:textId="77777777">
      <w:pPr>
        <w:pStyle w:val="Paragraphedeliste"/>
        <w:spacing w:after="0" w:line="276" w:lineRule="auto"/>
        <w:contextualSpacing w:val="0"/>
        <w:jc w:val="both"/>
        <w:rPr>
          <w:rFonts w:ascii="Calibri" w:hAnsi="Calibri" w:eastAsia="Calibri" w:cs="Calibri"/>
        </w:rPr>
      </w:pPr>
    </w:p>
    <w:p w:rsidRPr="007636BA" w:rsidR="006E33FE" w:rsidP="006E33FE" w:rsidRDefault="006E33FE" w14:paraId="57316CD0" w14:textId="76A74A97">
      <w:pPr>
        <w:pStyle w:val="Paragraphedeliste"/>
        <w:numPr>
          <w:ilvl w:val="0"/>
          <w:numId w:val="15"/>
        </w:numPr>
        <w:spacing w:after="0" w:line="276" w:lineRule="auto"/>
        <w:contextualSpacing w:val="0"/>
        <w:jc w:val="both"/>
        <w:rPr>
          <w:rFonts w:ascii="Calibri" w:hAnsi="Calibri" w:eastAsia="Calibri" w:cs="Calibri"/>
        </w:rPr>
      </w:pPr>
      <w:r w:rsidRPr="007F21F0">
        <w:rPr>
          <w:rFonts w:ascii="Calibri" w:hAnsi="Calibri" w:eastAsia="Calibri" w:cs="Calibri"/>
          <w:b/>
          <w:bCs/>
          <w:color w:val="5B9BD5" w:themeColor="accent5"/>
        </w:rPr>
        <w:lastRenderedPageBreak/>
        <w:t>Plan d’actions</w:t>
      </w:r>
      <w:r w:rsidRPr="007636BA">
        <w:rPr>
          <w:rFonts w:ascii="Calibri" w:hAnsi="Calibri" w:eastAsia="Calibri" w:cs="Calibri"/>
        </w:rPr>
        <w:t xml:space="preserve"> pour le futur </w:t>
      </w:r>
    </w:p>
    <w:p w:rsidRPr="007636BA" w:rsidR="006E33FE" w:rsidP="006E33FE" w:rsidRDefault="006E33FE" w14:paraId="1E28563C" w14:textId="77777777">
      <w:pPr>
        <w:pStyle w:val="Paragraphedeliste"/>
        <w:numPr>
          <w:ilvl w:val="1"/>
          <w:numId w:val="15"/>
        </w:numPr>
        <w:spacing w:after="0" w:line="276" w:lineRule="auto"/>
        <w:contextualSpacing w:val="0"/>
        <w:jc w:val="both"/>
        <w:rPr>
          <w:rFonts w:ascii="Calibri" w:hAnsi="Calibri" w:eastAsia="Calibri" w:cs="Calibri"/>
        </w:rPr>
      </w:pPr>
      <w:r w:rsidRPr="007636BA">
        <w:rPr>
          <w:rFonts w:ascii="Calibri" w:hAnsi="Calibri" w:eastAsia="Calibri" w:cs="Calibri"/>
        </w:rPr>
        <w:t>Planning des prochaines étapes post-projet</w:t>
      </w:r>
    </w:p>
    <w:p w:rsidRPr="007636BA" w:rsidR="006E33FE" w:rsidP="006E33FE" w:rsidRDefault="006E33FE" w14:paraId="0C80FA24" w14:textId="77777777">
      <w:pPr>
        <w:pStyle w:val="Paragraphedeliste"/>
        <w:numPr>
          <w:ilvl w:val="1"/>
          <w:numId w:val="15"/>
        </w:numPr>
        <w:spacing w:after="0" w:line="276" w:lineRule="auto"/>
        <w:contextualSpacing w:val="0"/>
        <w:jc w:val="both"/>
        <w:rPr>
          <w:rFonts w:ascii="Calibri" w:hAnsi="Calibri" w:eastAsia="Calibri" w:cs="Calibri"/>
        </w:rPr>
      </w:pPr>
      <w:r w:rsidRPr="007636BA">
        <w:rPr>
          <w:rFonts w:ascii="Calibri" w:hAnsi="Calibri" w:eastAsia="Calibri" w:cs="Calibri"/>
        </w:rPr>
        <w:t>Autres approches/tech</w:t>
      </w:r>
      <w:r>
        <w:rPr>
          <w:rFonts w:ascii="Calibri" w:hAnsi="Calibri" w:eastAsia="Calibri" w:cs="Calibri"/>
        </w:rPr>
        <w:t xml:space="preserve">niques </w:t>
      </w:r>
      <w:r w:rsidRPr="007636BA">
        <w:rPr>
          <w:rFonts w:ascii="Calibri" w:hAnsi="Calibri" w:eastAsia="Calibri" w:cs="Calibri"/>
        </w:rPr>
        <w:t>à envisager pour l’après-projet</w:t>
      </w:r>
    </w:p>
    <w:p w:rsidRPr="007636BA" w:rsidR="006E33FE" w:rsidP="006E33FE" w:rsidRDefault="006E33FE" w14:paraId="4B08EF59" w14:textId="77777777">
      <w:pPr>
        <w:pStyle w:val="Paragraphedeliste"/>
        <w:numPr>
          <w:ilvl w:val="1"/>
          <w:numId w:val="15"/>
        </w:numPr>
        <w:spacing w:after="0" w:line="276" w:lineRule="auto"/>
        <w:contextualSpacing w:val="0"/>
        <w:jc w:val="both"/>
        <w:rPr>
          <w:rFonts w:ascii="Calibri" w:hAnsi="Calibri" w:eastAsia="Calibri" w:cs="Calibri"/>
        </w:rPr>
      </w:pPr>
      <w:r w:rsidRPr="007636BA">
        <w:rPr>
          <w:rFonts w:ascii="Calibri" w:hAnsi="Calibri" w:eastAsia="Calibri" w:cs="Calibri"/>
        </w:rPr>
        <w:t>Budget et ressources nécessaires pour la suite envisagée</w:t>
      </w:r>
    </w:p>
    <w:p w:rsidRPr="007636BA" w:rsidR="006E33FE" w:rsidP="006E33FE" w:rsidRDefault="006E33FE" w14:paraId="30D312FB" w14:textId="77777777">
      <w:pPr>
        <w:pStyle w:val="Paragraphedeliste"/>
        <w:numPr>
          <w:ilvl w:val="1"/>
          <w:numId w:val="15"/>
        </w:numPr>
        <w:spacing w:after="0" w:line="276" w:lineRule="auto"/>
        <w:contextualSpacing w:val="0"/>
        <w:jc w:val="both"/>
        <w:rPr>
          <w:rFonts w:ascii="Calibri" w:hAnsi="Calibri" w:eastAsia="Calibri" w:cs="Calibri"/>
        </w:rPr>
      </w:pPr>
      <w:r w:rsidRPr="007636BA">
        <w:rPr>
          <w:rFonts w:ascii="Calibri" w:hAnsi="Calibri" w:eastAsia="Calibri" w:cs="Calibri"/>
        </w:rPr>
        <w:t>Sources de financement envisagées/recherchées</w:t>
      </w:r>
    </w:p>
    <w:p w:rsidR="006E33FE" w:rsidP="006E33FE" w:rsidRDefault="006E33FE" w14:paraId="2C8C055F" w14:textId="77777777">
      <w:pPr>
        <w:pStyle w:val="Paragraphedeliste"/>
        <w:numPr>
          <w:ilvl w:val="1"/>
          <w:numId w:val="15"/>
        </w:numPr>
        <w:spacing w:after="0" w:line="276" w:lineRule="auto"/>
        <w:contextualSpacing w:val="0"/>
        <w:jc w:val="both"/>
        <w:rPr>
          <w:rFonts w:ascii="Calibri" w:hAnsi="Calibri" w:eastAsia="Calibri" w:cs="Calibri"/>
        </w:rPr>
      </w:pPr>
      <w:r w:rsidRPr="007636BA">
        <w:rPr>
          <w:rFonts w:ascii="Calibri" w:hAnsi="Calibri" w:eastAsia="Calibri" w:cs="Calibri"/>
        </w:rPr>
        <w:t>Besoin en accompagnement spécifique</w:t>
      </w:r>
    </w:p>
    <w:p w:rsidRPr="00DD472C" w:rsidR="006E33FE" w:rsidP="006E33FE" w:rsidRDefault="006E33FE" w14:paraId="12B6CD5B" w14:textId="77777777">
      <w:pPr>
        <w:pStyle w:val="Paragraphedeliste"/>
        <w:numPr>
          <w:ilvl w:val="1"/>
          <w:numId w:val="15"/>
        </w:numPr>
        <w:spacing w:after="0" w:line="276" w:lineRule="auto"/>
        <w:contextualSpacing w:val="0"/>
        <w:jc w:val="both"/>
        <w:rPr>
          <w:rFonts w:ascii="Calibri" w:hAnsi="Calibri" w:eastAsia="Calibri" w:cs="Calibri"/>
        </w:rPr>
      </w:pPr>
      <w:r w:rsidRPr="00DD472C">
        <w:t>Fournisseurs envisagés pour la suite</w:t>
      </w:r>
    </w:p>
    <w:p w:rsidR="006E33FE" w:rsidP="006E33FE" w:rsidRDefault="006E33FE" w14:paraId="09F0C63F" w14:textId="77777777">
      <w:pPr>
        <w:pStyle w:val="Paragraphedeliste"/>
        <w:numPr>
          <w:ilvl w:val="1"/>
          <w:numId w:val="16"/>
        </w:numPr>
        <w:spacing w:after="0"/>
        <w:jc w:val="both"/>
      </w:pPr>
      <w:r>
        <w:t xml:space="preserve">Technologies </w:t>
      </w:r>
    </w:p>
    <w:p w:rsidR="006E33FE" w:rsidP="006E33FE" w:rsidRDefault="006E33FE" w14:paraId="74F21C7A" w14:textId="77777777">
      <w:pPr>
        <w:pStyle w:val="Paragraphedeliste"/>
        <w:numPr>
          <w:ilvl w:val="1"/>
          <w:numId w:val="16"/>
        </w:numPr>
        <w:spacing w:after="0"/>
        <w:jc w:val="both"/>
      </w:pPr>
      <w:r>
        <w:t>Prestataire de service</w:t>
      </w:r>
    </w:p>
    <w:p w:rsidR="006E33FE" w:rsidP="006E33FE" w:rsidRDefault="006E33FE" w14:paraId="073B5A00" w14:textId="77777777">
      <w:pPr>
        <w:pStyle w:val="Paragraphedeliste"/>
        <w:numPr>
          <w:ilvl w:val="0"/>
          <w:numId w:val="15"/>
        </w:numPr>
        <w:spacing w:after="0" w:line="276" w:lineRule="auto"/>
        <w:contextualSpacing w:val="0"/>
        <w:jc w:val="both"/>
        <w:rPr>
          <w:rFonts w:ascii="Calibri" w:hAnsi="Calibri" w:eastAsia="Calibri" w:cs="Calibri"/>
        </w:rPr>
      </w:pPr>
      <w:r>
        <w:rPr>
          <w:rFonts w:ascii="Calibri" w:hAnsi="Calibri" w:eastAsia="Calibri" w:cs="Calibri"/>
        </w:rPr>
        <w:t xml:space="preserve">Retour sur les </w:t>
      </w:r>
      <w:r w:rsidRPr="007F21F0">
        <w:rPr>
          <w:rFonts w:ascii="Calibri" w:hAnsi="Calibri" w:eastAsia="Calibri" w:cs="Calibri"/>
          <w:b/>
          <w:bCs/>
          <w:color w:val="5B9BD5" w:themeColor="accent5"/>
        </w:rPr>
        <w:t>impacts économiques, écologiques et humains</w:t>
      </w:r>
    </w:p>
    <w:p w:rsidR="006E33FE" w:rsidP="006E33FE" w:rsidRDefault="006E33FE" w14:paraId="0AF87836" w14:textId="77777777">
      <w:pPr>
        <w:pStyle w:val="Paragraphedeliste"/>
        <w:numPr>
          <w:ilvl w:val="1"/>
          <w:numId w:val="15"/>
        </w:numPr>
        <w:jc w:val="both"/>
      </w:pPr>
      <w:r>
        <w:t>Vidéo de démo avec point de vue utilisateur</w:t>
      </w:r>
    </w:p>
    <w:p w:rsidR="006E33FE" w:rsidP="006E33FE" w:rsidRDefault="006E33FE" w14:paraId="79286AA8" w14:textId="77777777">
      <w:pPr>
        <w:pStyle w:val="Paragraphedeliste"/>
        <w:numPr>
          <w:ilvl w:val="1"/>
          <w:numId w:val="15"/>
        </w:numPr>
        <w:spacing w:after="0" w:line="240" w:lineRule="auto"/>
        <w:jc w:val="both"/>
      </w:pPr>
      <w:r>
        <w:t>Business modèle</w:t>
      </w:r>
    </w:p>
    <w:p w:rsidR="006E33FE" w:rsidP="006E33FE" w:rsidRDefault="006E33FE" w14:paraId="1E90B455" w14:textId="77777777">
      <w:pPr>
        <w:pStyle w:val="Paragraphedeliste"/>
        <w:numPr>
          <w:ilvl w:val="1"/>
          <w:numId w:val="15"/>
        </w:numPr>
        <w:spacing w:after="0" w:line="240" w:lineRule="auto"/>
        <w:jc w:val="both"/>
      </w:pPr>
      <w:r>
        <w:t>IP</w:t>
      </w:r>
    </w:p>
    <w:p w:rsidRPr="00240CFB" w:rsidR="006E33FE" w:rsidP="006E33FE" w:rsidRDefault="006E33FE" w14:paraId="3062D9C0" w14:textId="77777777">
      <w:pPr>
        <w:pStyle w:val="Paragraphedeliste"/>
        <w:numPr>
          <w:ilvl w:val="1"/>
          <w:numId w:val="15"/>
        </w:numPr>
        <w:spacing w:after="0" w:line="240" w:lineRule="auto"/>
        <w:jc w:val="both"/>
      </w:pPr>
      <w:r>
        <w:t>Transformation du travail</w:t>
      </w:r>
    </w:p>
    <w:p w:rsidR="006E33FE" w:rsidP="006E33FE" w:rsidRDefault="006E33FE" w14:paraId="5B486F6B" w14:textId="77777777">
      <w:pPr>
        <w:pStyle w:val="Paragraphedeliste"/>
        <w:numPr>
          <w:ilvl w:val="0"/>
          <w:numId w:val="15"/>
        </w:numPr>
        <w:spacing w:after="0" w:line="276" w:lineRule="auto"/>
        <w:contextualSpacing w:val="0"/>
        <w:jc w:val="both"/>
        <w:rPr>
          <w:rFonts w:ascii="Calibri" w:hAnsi="Calibri" w:eastAsia="Calibri" w:cs="Calibri"/>
        </w:rPr>
      </w:pPr>
      <w:r w:rsidRPr="007636BA">
        <w:rPr>
          <w:rFonts w:ascii="Calibri" w:hAnsi="Calibri" w:eastAsia="Calibri" w:cs="Calibri"/>
        </w:rPr>
        <w:t>Autres</w:t>
      </w:r>
    </w:p>
    <w:p w:rsidR="006E33FE" w:rsidP="006E33FE" w:rsidRDefault="006E33FE" w14:paraId="04E73F74" w14:textId="77777777">
      <w:pPr>
        <w:pStyle w:val="Paragraphedeliste"/>
        <w:numPr>
          <w:ilvl w:val="0"/>
          <w:numId w:val="15"/>
        </w:numPr>
        <w:spacing w:after="0" w:line="276" w:lineRule="auto"/>
        <w:contextualSpacing w:val="0"/>
        <w:jc w:val="both"/>
        <w:rPr>
          <w:rFonts w:ascii="Calibri" w:hAnsi="Calibri" w:eastAsia="Calibri" w:cs="Calibri"/>
        </w:rPr>
      </w:pPr>
      <w:r>
        <w:rPr>
          <w:rFonts w:ascii="Calibri" w:hAnsi="Calibri" w:eastAsia="Calibri" w:cs="Calibri"/>
        </w:rPr>
        <w:t>En conclusion, le soumissionnaire précisera s’il considère avoir atteint ses objectifs.</w:t>
      </w:r>
    </w:p>
    <w:bookmarkEnd w:id="3"/>
    <w:p w:rsidR="006E33FE" w:rsidP="006E33FE" w:rsidRDefault="006E33FE" w14:paraId="367A07FA" w14:textId="77777777">
      <w:pPr>
        <w:ind w:firstLine="360"/>
        <w:jc w:val="both"/>
      </w:pPr>
    </w:p>
    <w:p w:rsidRPr="006568B6" w:rsidR="006E33FE" w:rsidP="006E33FE" w:rsidRDefault="006E33FE" w14:paraId="0A6A3285" w14:textId="0F757D44">
      <w:pPr>
        <w:rPr/>
        <w:sectPr w:rsidRPr="006568B6" w:rsidR="006E33FE" w:rsidSect="005E3562">
          <w:footerReference w:type="default" r:id="rId9"/>
          <w:pgSz w:w="11906" w:h="16838" w:orient="portrait"/>
          <w:pgMar w:top="1417" w:right="1417" w:bottom="1417" w:left="1417" w:header="708" w:footer="708" w:gutter="0"/>
          <w:cols w:space="708"/>
          <w:docGrid w:linePitch="360"/>
        </w:sectPr>
      </w:pPr>
      <w:r>
        <w:br w:type="page"/>
      </w:r>
    </w:p>
    <w:p w:rsidR="006E33FE" w:rsidP="006E33FE" w:rsidRDefault="006E33FE" w14:paraId="6F9DB8CD" w14:textId="77777777">
      <w:pPr>
        <w:tabs>
          <w:tab w:val="right" w:pos="10466"/>
        </w:tabs>
        <w:spacing w:before="240" w:line="276" w:lineRule="auto"/>
        <w:jc w:val="both"/>
        <w:rPr>
          <w:rFonts w:ascii="Calibri" w:hAnsi="Calibri" w:eastAsia="Calibri" w:cs="Calibri"/>
          <w:b/>
          <w:bCs/>
          <w:u w:val="single"/>
        </w:rPr>
      </w:pPr>
      <w:r w:rsidRPr="0078372C">
        <w:rPr>
          <w:rFonts w:ascii="Calibri" w:hAnsi="Calibri" w:eastAsia="Calibri" w:cs="Calibri"/>
          <w:b/>
          <w:bCs/>
          <w:u w:val="single"/>
        </w:rPr>
        <w:lastRenderedPageBreak/>
        <w:t>RAPP</w:t>
      </w:r>
      <w:r>
        <w:rPr>
          <w:rFonts w:ascii="Calibri" w:hAnsi="Calibri" w:eastAsia="Calibri" w:cs="Calibri"/>
          <w:b/>
          <w:bCs/>
          <w:u w:val="single"/>
        </w:rPr>
        <w:t>ORT</w:t>
      </w:r>
      <w:r w:rsidRPr="0078372C">
        <w:rPr>
          <w:rFonts w:ascii="Calibri" w:hAnsi="Calibri" w:eastAsia="Calibri" w:cs="Calibri"/>
          <w:b/>
          <w:bCs/>
          <w:u w:val="single"/>
        </w:rPr>
        <w:t xml:space="preserve"> </w:t>
      </w:r>
      <w:r>
        <w:rPr>
          <w:rFonts w:ascii="Calibri" w:hAnsi="Calibri" w:eastAsia="Calibri" w:cs="Calibri"/>
          <w:b/>
          <w:bCs/>
          <w:u w:val="single"/>
        </w:rPr>
        <w:t>FINAL</w:t>
      </w:r>
    </w:p>
    <w:p w:rsidRPr="00EB75D2" w:rsidR="006E33FE" w:rsidP="006E33FE" w:rsidRDefault="006E33FE" w14:paraId="14AC3460" w14:textId="77777777">
      <w:pPr>
        <w:pStyle w:val="Paragraphedeliste"/>
        <w:numPr>
          <w:ilvl w:val="0"/>
          <w:numId w:val="15"/>
        </w:numPr>
        <w:spacing w:after="0" w:line="360" w:lineRule="auto"/>
        <w:contextualSpacing w:val="0"/>
        <w:jc w:val="both"/>
        <w:rPr>
          <w:rFonts w:ascii="Calibri" w:hAnsi="Calibri" w:eastAsia="Calibri" w:cs="Calibri"/>
        </w:rPr>
      </w:pPr>
      <w:r>
        <w:rPr>
          <w:rFonts w:ascii="Calibri" w:hAnsi="Calibri" w:eastAsia="Calibri" w:cs="Calibri"/>
        </w:rPr>
        <w:t xml:space="preserve">La </w:t>
      </w:r>
      <w:r w:rsidRPr="007F21F0">
        <w:rPr>
          <w:rFonts w:ascii="Calibri" w:hAnsi="Calibri" w:eastAsia="Calibri" w:cs="Calibri"/>
          <w:b/>
          <w:bCs/>
          <w:color w:val="5B9BD5" w:themeColor="accent5"/>
        </w:rPr>
        <w:t>description des parties prenantes</w:t>
      </w:r>
      <w:r w:rsidRPr="00EB75D2">
        <w:rPr>
          <w:rFonts w:ascii="Calibri" w:hAnsi="Calibri" w:eastAsia="Calibri" w:cs="Calibri"/>
        </w:rPr>
        <w:t xml:space="preserve"> </w:t>
      </w:r>
      <w:r>
        <w:rPr>
          <w:rFonts w:ascii="Calibri" w:hAnsi="Calibri" w:eastAsia="Calibri" w:cs="Calibri"/>
        </w:rPr>
        <w:t>(</w:t>
      </w:r>
      <w:r>
        <w:t>Secteur, métier, taille de(s) organisations, service ou département)</w:t>
      </w:r>
    </w:p>
    <w:p w:rsidR="006E33FE" w:rsidP="006E33FE" w:rsidRDefault="006E33FE" w14:paraId="2D61F82E" w14:textId="77777777">
      <w:pPr>
        <w:pStyle w:val="Paragraphedeliste"/>
        <w:numPr>
          <w:ilvl w:val="0"/>
          <w:numId w:val="15"/>
        </w:numPr>
        <w:spacing w:after="0" w:line="360" w:lineRule="auto"/>
        <w:contextualSpacing w:val="0"/>
        <w:jc w:val="both"/>
        <w:rPr>
          <w:rFonts w:ascii="Calibri" w:hAnsi="Calibri" w:eastAsia="Calibri" w:cs="Calibri"/>
        </w:rPr>
      </w:pPr>
      <w:r w:rsidRPr="007636BA">
        <w:rPr>
          <w:rFonts w:ascii="Calibri" w:hAnsi="Calibri" w:eastAsia="Calibri" w:cs="Calibri"/>
        </w:rPr>
        <w:t xml:space="preserve">La </w:t>
      </w:r>
      <w:r w:rsidRPr="007F21F0">
        <w:rPr>
          <w:rFonts w:ascii="Calibri" w:hAnsi="Calibri" w:eastAsia="Calibri" w:cs="Calibri"/>
          <w:b/>
          <w:bCs/>
          <w:color w:val="5B9BD5" w:themeColor="accent5"/>
        </w:rPr>
        <w:t>description de la mise en œuvre</w:t>
      </w:r>
      <w:r w:rsidRPr="007636BA">
        <w:rPr>
          <w:rFonts w:ascii="Calibri" w:hAnsi="Calibri" w:eastAsia="Calibri" w:cs="Calibri"/>
        </w:rPr>
        <w:t xml:space="preserve"> du Proof of Concept. </w:t>
      </w:r>
    </w:p>
    <w:p w:rsidRPr="00EB75D2" w:rsidR="006E33FE" w:rsidP="006E33FE" w:rsidRDefault="006E33FE" w14:paraId="7E142E87" w14:textId="77777777">
      <w:pPr>
        <w:pStyle w:val="Paragraphedeliste"/>
        <w:numPr>
          <w:ilvl w:val="0"/>
          <w:numId w:val="15"/>
        </w:numPr>
        <w:spacing w:line="360" w:lineRule="auto"/>
        <w:rPr>
          <w:rFonts w:ascii="Calibri" w:hAnsi="Calibri" w:eastAsia="Calibri" w:cs="Calibri"/>
        </w:rPr>
      </w:pPr>
      <w:r w:rsidRPr="00EB75D2">
        <w:rPr>
          <w:rFonts w:ascii="Calibri" w:hAnsi="Calibri" w:eastAsia="Calibri" w:cs="Calibri"/>
        </w:rPr>
        <w:t xml:space="preserve">Est-ce que les </w:t>
      </w:r>
      <w:r w:rsidRPr="007F21F0">
        <w:rPr>
          <w:rFonts w:ascii="Calibri" w:hAnsi="Calibri" w:eastAsia="Calibri" w:cs="Calibri"/>
          <w:b/>
          <w:bCs/>
          <w:color w:val="5B9BD5" w:themeColor="accent5"/>
        </w:rPr>
        <w:t>objectifs et les impacts envisagés sont avérés</w:t>
      </w:r>
      <w:r w:rsidRPr="00EB75D2">
        <w:rPr>
          <w:rFonts w:ascii="Calibri" w:hAnsi="Calibri" w:eastAsia="Calibri" w:cs="Calibri"/>
        </w:rPr>
        <w:t xml:space="preserve"> en fin de projet</w:t>
      </w:r>
      <w:r>
        <w:rPr>
          <w:rFonts w:ascii="Calibri" w:hAnsi="Calibri" w:eastAsia="Calibri" w:cs="Calibri"/>
        </w:rPr>
        <w:t> ?</w:t>
      </w:r>
    </w:p>
    <w:p w:rsidR="006E33FE" w:rsidP="006E33FE" w:rsidRDefault="006E33FE" w14:paraId="6749F058" w14:textId="77777777">
      <w:pPr>
        <w:pStyle w:val="Paragraphedeliste"/>
        <w:numPr>
          <w:ilvl w:val="0"/>
          <w:numId w:val="15"/>
        </w:numPr>
        <w:spacing w:after="0" w:line="360" w:lineRule="auto"/>
        <w:contextualSpacing w:val="0"/>
        <w:jc w:val="both"/>
        <w:rPr>
          <w:rFonts w:ascii="Calibri" w:hAnsi="Calibri" w:eastAsia="Calibri" w:cs="Calibri"/>
        </w:rPr>
      </w:pPr>
      <w:r w:rsidRPr="007636BA">
        <w:rPr>
          <w:rFonts w:ascii="Calibri" w:hAnsi="Calibri" w:eastAsia="Calibri" w:cs="Calibri"/>
        </w:rPr>
        <w:t xml:space="preserve">Présentation des </w:t>
      </w:r>
      <w:r w:rsidRPr="007F21F0">
        <w:rPr>
          <w:rFonts w:ascii="Calibri" w:hAnsi="Calibri" w:eastAsia="Calibri" w:cs="Calibri"/>
          <w:b/>
          <w:bCs/>
          <w:color w:val="5B9BD5" w:themeColor="accent5"/>
        </w:rPr>
        <w:t>résultats/livrables</w:t>
      </w:r>
      <w:r w:rsidRPr="007636BA">
        <w:rPr>
          <w:rFonts w:ascii="Calibri" w:hAnsi="Calibri" w:eastAsia="Calibri" w:cs="Calibri"/>
        </w:rPr>
        <w:t xml:space="preserve"> </w:t>
      </w:r>
      <w:r>
        <w:rPr>
          <w:rFonts w:ascii="Calibri" w:hAnsi="Calibri" w:eastAsia="Calibri" w:cs="Calibri"/>
        </w:rPr>
        <w:t>en mettant en comparaison ce qui était engagé lors du dossier de candidature et le résultat final.</w:t>
      </w:r>
    </w:p>
    <w:p w:rsidR="006E33FE" w:rsidP="006E33FE" w:rsidRDefault="006E33FE" w14:paraId="1A965130" w14:textId="77777777">
      <w:pPr>
        <w:pStyle w:val="Paragraphedeliste"/>
        <w:numPr>
          <w:ilvl w:val="0"/>
          <w:numId w:val="15"/>
        </w:numPr>
        <w:spacing w:after="0" w:line="360" w:lineRule="auto"/>
        <w:contextualSpacing w:val="0"/>
        <w:jc w:val="both"/>
        <w:rPr>
          <w:rFonts w:ascii="Calibri" w:hAnsi="Calibri" w:eastAsia="Calibri" w:cs="Calibri"/>
        </w:rPr>
      </w:pPr>
      <w:r w:rsidRPr="007F21F0">
        <w:rPr>
          <w:rFonts w:ascii="Calibri" w:hAnsi="Calibri" w:eastAsia="Calibri" w:cs="Calibri"/>
          <w:b/>
          <w:bCs/>
          <w:color w:val="5B9BD5" w:themeColor="accent5"/>
        </w:rPr>
        <w:t>Difficultés</w:t>
      </w:r>
      <w:r w:rsidRPr="007636BA">
        <w:rPr>
          <w:rFonts w:ascii="Calibri" w:hAnsi="Calibri" w:eastAsia="Calibri" w:cs="Calibri"/>
        </w:rPr>
        <w:t xml:space="preserve"> rencontrées</w:t>
      </w:r>
      <w:r>
        <w:rPr>
          <w:rFonts w:ascii="Calibri" w:hAnsi="Calibri" w:eastAsia="Calibri" w:cs="Calibri"/>
        </w:rPr>
        <w:t>.</w:t>
      </w:r>
    </w:p>
    <w:p w:rsidR="006E33FE" w:rsidP="006E33FE" w:rsidRDefault="006E33FE" w14:paraId="13B56386" w14:textId="77777777">
      <w:pPr>
        <w:pStyle w:val="Paragraphedeliste"/>
        <w:numPr>
          <w:ilvl w:val="0"/>
          <w:numId w:val="15"/>
        </w:numPr>
        <w:spacing w:after="0" w:line="360" w:lineRule="auto"/>
        <w:contextualSpacing w:val="0"/>
        <w:jc w:val="both"/>
        <w:rPr>
          <w:rFonts w:ascii="Calibri" w:hAnsi="Calibri" w:eastAsia="Calibri" w:cs="Calibri"/>
        </w:rPr>
      </w:pPr>
      <w:r w:rsidRPr="007F21F0">
        <w:rPr>
          <w:rFonts w:ascii="Calibri" w:hAnsi="Calibri" w:eastAsia="Calibri" w:cs="Calibri"/>
          <w:b/>
          <w:bCs/>
          <w:color w:val="5B9BD5" w:themeColor="accent5"/>
        </w:rPr>
        <w:t>Retour sur le planning</w:t>
      </w:r>
      <w:r w:rsidRPr="007636BA">
        <w:rPr>
          <w:rFonts w:ascii="Calibri" w:hAnsi="Calibri" w:eastAsia="Calibri" w:cs="Calibri"/>
        </w:rPr>
        <w:t xml:space="preserve"> du Proof of Concept</w:t>
      </w:r>
      <w:r>
        <w:rPr>
          <w:rFonts w:ascii="Calibri" w:hAnsi="Calibri" w:eastAsia="Calibri" w:cs="Calibri"/>
        </w:rPr>
        <w:t xml:space="preserve"> en mettant en évidence le stade atteint par rapport au planning initial.</w:t>
      </w:r>
    </w:p>
    <w:p w:rsidR="006E33FE" w:rsidP="006E33FE" w:rsidRDefault="006E33FE" w14:paraId="30B7D14A" w14:textId="0732D91A">
      <w:pPr>
        <w:pStyle w:val="Paragraphedeliste"/>
        <w:numPr>
          <w:ilvl w:val="0"/>
          <w:numId w:val="15"/>
        </w:numPr>
        <w:spacing w:after="0" w:line="360" w:lineRule="auto"/>
        <w:contextualSpacing w:val="0"/>
        <w:jc w:val="both"/>
        <w:rPr>
          <w:rFonts w:ascii="Calibri" w:hAnsi="Calibri" w:eastAsia="Calibri" w:cs="Calibri"/>
        </w:rPr>
      </w:pPr>
      <w:r w:rsidRPr="007F21F0">
        <w:rPr>
          <w:rFonts w:ascii="Calibri" w:hAnsi="Calibri" w:eastAsia="Calibri" w:cs="Calibri"/>
          <w:b/>
          <w:bCs/>
          <w:color w:val="5B9BD5" w:themeColor="accent5"/>
        </w:rPr>
        <w:t>Retour sur le budget</w:t>
      </w:r>
      <w:r>
        <w:rPr>
          <w:rStyle w:val="Appelnotedebasdep"/>
          <w:rFonts w:ascii="Calibri" w:hAnsi="Calibri" w:eastAsia="Calibri" w:cs="Calibri"/>
          <w:b/>
          <w:bCs/>
        </w:rPr>
        <w:footnoteReference w:id="1"/>
      </w:r>
      <w:r w:rsidRPr="007F21F0">
        <w:rPr>
          <w:rFonts w:ascii="Calibri" w:hAnsi="Calibri" w:eastAsia="Calibri" w:cs="Calibri"/>
          <w:b/>
          <w:bCs/>
          <w:color w:val="5B9BD5" w:themeColor="accent5"/>
        </w:rPr>
        <w:t xml:space="preserve"> </w:t>
      </w:r>
      <w:r w:rsidRPr="007636BA">
        <w:rPr>
          <w:rFonts w:ascii="Calibri" w:hAnsi="Calibri" w:eastAsia="Calibri" w:cs="Calibri"/>
        </w:rPr>
        <w:t xml:space="preserve">du Proof of Concept </w:t>
      </w:r>
      <w:r>
        <w:rPr>
          <w:rFonts w:ascii="Calibri" w:hAnsi="Calibri" w:eastAsia="Calibri" w:cs="Calibri"/>
        </w:rPr>
        <w:t xml:space="preserve">en mettant en comparaison ce qui était engagé lors du dossier de candidature et le décompte final </w:t>
      </w:r>
    </w:p>
    <w:p w:rsidR="006E33FE" w:rsidP="006E33FE" w:rsidRDefault="006E33FE" w14:paraId="16E4D3E9" w14:textId="158EC9C2">
      <w:pPr>
        <w:pStyle w:val="Paragraphedeliste"/>
        <w:numPr>
          <w:ilvl w:val="1"/>
          <w:numId w:val="15"/>
        </w:numPr>
        <w:spacing w:line="360" w:lineRule="auto"/>
        <w:jc w:val="both"/>
      </w:pPr>
      <w:r>
        <w:t>Inclus le c</w:t>
      </w:r>
      <w:r>
        <w:t>oût du projet : temps passé par toutes les personnes impliquées dans le projet (interne + externe), compétences impliquées</w:t>
      </w:r>
    </w:p>
    <w:p w:rsidRPr="006E33FE" w:rsidR="006E33FE" w:rsidP="006E33FE" w:rsidRDefault="006E33FE" w14:paraId="0E10EBB9" w14:textId="77777777">
      <w:pPr>
        <w:spacing w:after="0" w:line="276" w:lineRule="auto"/>
        <w:ind w:left="360" w:firstLine="348"/>
        <w:jc w:val="both"/>
        <w:rPr>
          <w:rFonts w:ascii="Calibri" w:hAnsi="Calibri" w:eastAsia="Calibri" w:cs="Calibri"/>
          <w:i/>
          <w:iCs/>
        </w:rPr>
      </w:pPr>
      <w:r w:rsidRPr="006E33FE">
        <w:rPr>
          <w:rFonts w:ascii="Calibri" w:hAnsi="Calibri" w:eastAsia="Calibri" w:cs="Calibri"/>
          <w:i/>
          <w:iCs/>
        </w:rPr>
        <w:t>Exemple de tableau en comparant le prévisionnel vs réalisé :</w:t>
      </w:r>
    </w:p>
    <w:tbl>
      <w:tblPr>
        <w:tblStyle w:val="TableauGrille4-Accentuation5"/>
        <w:tblW w:w="0" w:type="auto"/>
        <w:tblLook w:val="06E0" w:firstRow="1" w:lastRow="1" w:firstColumn="1" w:lastColumn="0" w:noHBand="1" w:noVBand="1"/>
      </w:tblPr>
      <w:tblGrid>
        <w:gridCol w:w="1696"/>
        <w:gridCol w:w="2054"/>
        <w:gridCol w:w="1959"/>
        <w:gridCol w:w="1856"/>
        <w:gridCol w:w="1497"/>
      </w:tblGrid>
      <w:tr w:rsidR="006E33FE" w:rsidTr="00970FF9" w14:paraId="2E4C9B3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6E33FE" w:rsidP="00970FF9" w:rsidRDefault="006E33FE" w14:paraId="3A2FD1E7" w14:textId="77777777">
            <w:pPr>
              <w:spacing w:line="276" w:lineRule="auto"/>
              <w:jc w:val="both"/>
              <w:rPr>
                <w:rFonts w:ascii="Calibri" w:hAnsi="Calibri" w:eastAsia="Calibri" w:cs="Calibri"/>
              </w:rPr>
            </w:pPr>
            <w:r>
              <w:rPr>
                <w:rFonts w:ascii="Calibri" w:hAnsi="Calibri" w:eastAsia="Calibri" w:cs="Calibri"/>
              </w:rPr>
              <w:t>Type de frais</w:t>
            </w:r>
            <w:r>
              <w:rPr>
                <w:rStyle w:val="Appelnotedebasdep"/>
                <w:rFonts w:ascii="Calibri" w:hAnsi="Calibri" w:eastAsia="Calibri" w:cs="Calibri"/>
              </w:rPr>
              <w:footnoteReference w:id="2"/>
            </w:r>
          </w:p>
        </w:tc>
        <w:tc>
          <w:tcPr>
            <w:tcW w:w="2054" w:type="dxa"/>
          </w:tcPr>
          <w:p w:rsidR="006E33FE" w:rsidP="00970FF9" w:rsidRDefault="006E33FE" w14:paraId="57945F83" w14:textId="7777777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Description du poste de la dépense</w:t>
            </w:r>
          </w:p>
        </w:tc>
        <w:tc>
          <w:tcPr>
            <w:tcW w:w="1959" w:type="dxa"/>
          </w:tcPr>
          <w:p w:rsidR="006E33FE" w:rsidP="00970FF9" w:rsidRDefault="006E33FE" w14:paraId="72210133" w14:textId="7777777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Montant pris en charge par l’entreprise</w:t>
            </w:r>
          </w:p>
        </w:tc>
        <w:tc>
          <w:tcPr>
            <w:tcW w:w="1856" w:type="dxa"/>
          </w:tcPr>
          <w:p w:rsidR="006E33FE" w:rsidP="00970FF9" w:rsidRDefault="006E33FE" w14:paraId="7737EED8" w14:textId="7777777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Montant subsidiable</w:t>
            </w:r>
            <w:r>
              <w:rPr>
                <w:rStyle w:val="Appelnotedebasdep"/>
                <w:rFonts w:ascii="Calibri" w:hAnsi="Calibri" w:eastAsia="Calibri" w:cs="Calibri"/>
              </w:rPr>
              <w:footnoteReference w:id="3"/>
            </w:r>
            <w:r>
              <w:rPr>
                <w:rFonts w:ascii="Calibri" w:hAnsi="Calibri" w:eastAsia="Calibri" w:cs="Calibri"/>
              </w:rPr>
              <w:t xml:space="preserve"> </w:t>
            </w:r>
          </w:p>
        </w:tc>
        <w:tc>
          <w:tcPr>
            <w:tcW w:w="1497" w:type="dxa"/>
          </w:tcPr>
          <w:p w:rsidRPr="00C05E0A" w:rsidR="006E33FE" w:rsidP="00970FF9" w:rsidRDefault="006E33FE" w14:paraId="37D2D545" w14:textId="7777777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C000" w:themeColor="accent4"/>
              </w:rPr>
            </w:pPr>
            <w:r w:rsidRPr="00C05E0A">
              <w:rPr>
                <w:rFonts w:ascii="Calibri" w:hAnsi="Calibri" w:eastAsia="Calibri" w:cs="Calibri"/>
                <w:color w:val="FFC000" w:themeColor="accent4"/>
              </w:rPr>
              <w:t>Montant prévisionnel</w:t>
            </w:r>
          </w:p>
        </w:tc>
      </w:tr>
      <w:tr w:rsidR="006E33FE" w:rsidTr="00970FF9" w14:paraId="336EDB0E" w14:textId="77777777">
        <w:tc>
          <w:tcPr>
            <w:cnfStyle w:val="001000000000" w:firstRow="0" w:lastRow="0" w:firstColumn="1" w:lastColumn="0" w:oddVBand="0" w:evenVBand="0" w:oddHBand="0" w:evenHBand="0" w:firstRowFirstColumn="0" w:firstRowLastColumn="0" w:lastRowFirstColumn="0" w:lastRowLastColumn="0"/>
            <w:tcW w:w="1696" w:type="dxa"/>
          </w:tcPr>
          <w:p w:rsidR="006E33FE" w:rsidP="00970FF9" w:rsidRDefault="006E33FE" w14:paraId="4BEAB2EB" w14:textId="77777777">
            <w:pPr>
              <w:spacing w:line="276" w:lineRule="auto"/>
              <w:jc w:val="both"/>
              <w:rPr>
                <w:rFonts w:ascii="Calibri" w:hAnsi="Calibri" w:eastAsia="Calibri" w:cs="Calibri"/>
              </w:rPr>
            </w:pPr>
          </w:p>
        </w:tc>
        <w:tc>
          <w:tcPr>
            <w:tcW w:w="2054" w:type="dxa"/>
          </w:tcPr>
          <w:p w:rsidR="006E33FE" w:rsidP="00970FF9" w:rsidRDefault="006E33FE" w14:paraId="05DEAE7A"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959" w:type="dxa"/>
          </w:tcPr>
          <w:p w:rsidR="006E33FE" w:rsidP="00970FF9" w:rsidRDefault="006E33FE" w14:paraId="4AD82E46"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856" w:type="dxa"/>
          </w:tcPr>
          <w:p w:rsidR="006E33FE" w:rsidP="00970FF9" w:rsidRDefault="006E33FE" w14:paraId="627416DC"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497" w:type="dxa"/>
          </w:tcPr>
          <w:p w:rsidR="006E33FE" w:rsidP="00970FF9" w:rsidRDefault="006E33FE" w14:paraId="1A9DD130"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r w:rsidR="006E33FE" w:rsidTr="00970FF9" w14:paraId="6AAC1AE2" w14:textId="77777777">
        <w:tc>
          <w:tcPr>
            <w:cnfStyle w:val="001000000000" w:firstRow="0" w:lastRow="0" w:firstColumn="1" w:lastColumn="0" w:oddVBand="0" w:evenVBand="0" w:oddHBand="0" w:evenHBand="0" w:firstRowFirstColumn="0" w:firstRowLastColumn="0" w:lastRowFirstColumn="0" w:lastRowLastColumn="0"/>
            <w:tcW w:w="1696" w:type="dxa"/>
          </w:tcPr>
          <w:p w:rsidR="006E33FE" w:rsidP="00970FF9" w:rsidRDefault="006E33FE" w14:paraId="3ED67FE7" w14:textId="77777777">
            <w:pPr>
              <w:spacing w:line="276" w:lineRule="auto"/>
              <w:jc w:val="both"/>
              <w:rPr>
                <w:rFonts w:ascii="Calibri" w:hAnsi="Calibri" w:eastAsia="Calibri" w:cs="Calibri"/>
              </w:rPr>
            </w:pPr>
          </w:p>
        </w:tc>
        <w:tc>
          <w:tcPr>
            <w:tcW w:w="2054" w:type="dxa"/>
          </w:tcPr>
          <w:p w:rsidR="006E33FE" w:rsidP="00970FF9" w:rsidRDefault="006E33FE" w14:paraId="45F59643"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959" w:type="dxa"/>
          </w:tcPr>
          <w:p w:rsidR="006E33FE" w:rsidP="00970FF9" w:rsidRDefault="006E33FE" w14:paraId="79925DE8"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856" w:type="dxa"/>
          </w:tcPr>
          <w:p w:rsidR="006E33FE" w:rsidP="00970FF9" w:rsidRDefault="006E33FE" w14:paraId="7F2977C0"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497" w:type="dxa"/>
          </w:tcPr>
          <w:p w:rsidR="006E33FE" w:rsidP="00970FF9" w:rsidRDefault="006E33FE" w14:paraId="74E4054C"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r w:rsidR="006E33FE" w:rsidTr="00970FF9" w14:paraId="1FF7BE06" w14:textId="77777777">
        <w:tc>
          <w:tcPr>
            <w:cnfStyle w:val="001000000000" w:firstRow="0" w:lastRow="0" w:firstColumn="1" w:lastColumn="0" w:oddVBand="0" w:evenVBand="0" w:oddHBand="0" w:evenHBand="0" w:firstRowFirstColumn="0" w:firstRowLastColumn="0" w:lastRowFirstColumn="0" w:lastRowLastColumn="0"/>
            <w:tcW w:w="1696" w:type="dxa"/>
          </w:tcPr>
          <w:p w:rsidR="006E33FE" w:rsidP="00970FF9" w:rsidRDefault="006E33FE" w14:paraId="67904E0E" w14:textId="77777777">
            <w:pPr>
              <w:spacing w:line="276" w:lineRule="auto"/>
              <w:jc w:val="both"/>
              <w:rPr>
                <w:rFonts w:ascii="Calibri" w:hAnsi="Calibri" w:eastAsia="Calibri" w:cs="Calibri"/>
              </w:rPr>
            </w:pPr>
          </w:p>
        </w:tc>
        <w:tc>
          <w:tcPr>
            <w:tcW w:w="2054" w:type="dxa"/>
          </w:tcPr>
          <w:p w:rsidR="006E33FE" w:rsidP="00970FF9" w:rsidRDefault="006E33FE" w14:paraId="260F55E4"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959" w:type="dxa"/>
          </w:tcPr>
          <w:p w:rsidR="006E33FE" w:rsidP="00970FF9" w:rsidRDefault="006E33FE" w14:paraId="355EC766"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856" w:type="dxa"/>
          </w:tcPr>
          <w:p w:rsidR="006E33FE" w:rsidP="00970FF9" w:rsidRDefault="006E33FE" w14:paraId="1014570B"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tcW w:w="1497" w:type="dxa"/>
          </w:tcPr>
          <w:p w:rsidR="006E33FE" w:rsidP="00970FF9" w:rsidRDefault="006E33FE" w14:paraId="775C034E"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r w:rsidR="006E33FE" w:rsidTr="00970FF9" w14:paraId="07E6AA6E"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gridSpan w:val="2"/>
          </w:tcPr>
          <w:p w:rsidR="006E33FE" w:rsidP="00970FF9" w:rsidRDefault="006E33FE" w14:paraId="7E41BB3A" w14:textId="77777777">
            <w:pPr>
              <w:spacing w:line="276" w:lineRule="auto"/>
              <w:jc w:val="right"/>
              <w:rPr>
                <w:rFonts w:ascii="Calibri" w:hAnsi="Calibri" w:eastAsia="Calibri" w:cs="Calibri"/>
              </w:rPr>
            </w:pPr>
            <w:r>
              <w:rPr>
                <w:rFonts w:ascii="Calibri" w:hAnsi="Calibri" w:eastAsia="Calibri" w:cs="Calibri"/>
              </w:rPr>
              <w:t xml:space="preserve">TOTAL : </w:t>
            </w:r>
          </w:p>
        </w:tc>
        <w:tc>
          <w:tcPr>
            <w:tcW w:w="1959" w:type="dxa"/>
            <w:shd w:val="clear" w:color="auto" w:fill="DEEAF6" w:themeFill="accent5" w:themeFillTint="33"/>
          </w:tcPr>
          <w:p w:rsidR="006E33FE" w:rsidP="00970FF9" w:rsidRDefault="006E33FE" w14:paraId="3AB8921D" w14:textId="77777777">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hAnsi="Calibri" w:eastAsia="Calibri" w:cs="Calibri"/>
              </w:rPr>
            </w:pPr>
          </w:p>
        </w:tc>
        <w:tc>
          <w:tcPr>
            <w:tcW w:w="1856" w:type="dxa"/>
            <w:shd w:val="clear" w:color="auto" w:fill="DEEAF6" w:themeFill="accent5" w:themeFillTint="33"/>
          </w:tcPr>
          <w:p w:rsidR="006E33FE" w:rsidP="00970FF9" w:rsidRDefault="006E33FE" w14:paraId="55CA27B1" w14:textId="77777777">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hAnsi="Calibri" w:eastAsia="Calibri" w:cs="Calibri"/>
              </w:rPr>
            </w:pPr>
          </w:p>
        </w:tc>
        <w:tc>
          <w:tcPr>
            <w:tcW w:w="1497" w:type="dxa"/>
            <w:shd w:val="clear" w:color="auto" w:fill="DEEAF6" w:themeFill="accent5" w:themeFillTint="33"/>
          </w:tcPr>
          <w:p w:rsidR="006E33FE" w:rsidP="00970FF9" w:rsidRDefault="006E33FE" w14:paraId="4761A43E" w14:textId="77777777">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hAnsi="Calibri" w:eastAsia="Calibri" w:cs="Calibri"/>
              </w:rPr>
            </w:pPr>
          </w:p>
        </w:tc>
      </w:tr>
    </w:tbl>
    <w:p w:rsidR="006E33FE" w:rsidP="006E33FE" w:rsidRDefault="006E33FE" w14:paraId="7D9AE799" w14:textId="77777777">
      <w:pPr>
        <w:pStyle w:val="Paragraphedeliste"/>
        <w:spacing w:line="360" w:lineRule="auto"/>
        <w:jc w:val="both"/>
      </w:pPr>
    </w:p>
    <w:p w:rsidR="006E33FE" w:rsidP="006E33FE" w:rsidRDefault="006E33FE" w14:paraId="63A244D2" w14:textId="77777777">
      <w:pPr>
        <w:pStyle w:val="Paragraphedeliste"/>
        <w:numPr>
          <w:ilvl w:val="0"/>
          <w:numId w:val="15"/>
        </w:numPr>
        <w:spacing w:after="0" w:line="360" w:lineRule="auto"/>
        <w:contextualSpacing w:val="0"/>
        <w:jc w:val="both"/>
        <w:rPr>
          <w:rFonts w:ascii="Calibri" w:hAnsi="Calibri" w:eastAsia="Calibri" w:cs="Calibri"/>
        </w:rPr>
      </w:pPr>
      <w:r>
        <w:rPr>
          <w:rFonts w:ascii="Calibri" w:hAnsi="Calibri" w:eastAsia="Calibri" w:cs="Calibri"/>
        </w:rPr>
        <w:t xml:space="preserve">Réflexion sur la </w:t>
      </w:r>
      <w:r w:rsidRPr="007F21F0">
        <w:rPr>
          <w:rFonts w:ascii="Calibri" w:hAnsi="Calibri" w:eastAsia="Calibri" w:cs="Calibri"/>
          <w:b/>
          <w:bCs/>
          <w:color w:val="5B9BD5" w:themeColor="accent5"/>
        </w:rPr>
        <w:t>poursuite du projet</w:t>
      </w:r>
    </w:p>
    <w:p w:rsidRPr="007636BA" w:rsidR="006E33FE" w:rsidP="006E33FE" w:rsidRDefault="006E33FE" w14:paraId="621C204C" w14:textId="77777777">
      <w:pPr>
        <w:pStyle w:val="Paragraphedeliste"/>
        <w:numPr>
          <w:ilvl w:val="0"/>
          <w:numId w:val="15"/>
        </w:numPr>
        <w:spacing w:after="0" w:line="360" w:lineRule="auto"/>
        <w:contextualSpacing w:val="0"/>
        <w:jc w:val="both"/>
        <w:rPr>
          <w:rFonts w:ascii="Calibri" w:hAnsi="Calibri" w:eastAsia="Calibri" w:cs="Calibri"/>
        </w:rPr>
      </w:pPr>
      <w:r w:rsidRPr="007F21F0">
        <w:rPr>
          <w:rFonts w:ascii="Calibri" w:hAnsi="Calibri" w:eastAsia="Calibri" w:cs="Calibri"/>
          <w:b/>
          <w:bCs/>
          <w:color w:val="5B9BD5" w:themeColor="accent5"/>
        </w:rPr>
        <w:t>Plan d’actions</w:t>
      </w:r>
      <w:r w:rsidRPr="007636BA">
        <w:rPr>
          <w:rFonts w:ascii="Calibri" w:hAnsi="Calibri" w:eastAsia="Calibri" w:cs="Calibri"/>
        </w:rPr>
        <w:t xml:space="preserve"> pour le futur </w:t>
      </w:r>
    </w:p>
    <w:p w:rsidR="006E33FE" w:rsidP="006E33FE" w:rsidRDefault="006E33FE" w14:paraId="08790920" w14:textId="77777777">
      <w:pPr>
        <w:pStyle w:val="Paragraphedeliste"/>
        <w:numPr>
          <w:ilvl w:val="0"/>
          <w:numId w:val="15"/>
        </w:numPr>
        <w:spacing w:after="0" w:line="360" w:lineRule="auto"/>
        <w:contextualSpacing w:val="0"/>
        <w:jc w:val="both"/>
        <w:rPr>
          <w:rFonts w:ascii="Calibri" w:hAnsi="Calibri" w:eastAsia="Calibri" w:cs="Calibri"/>
        </w:rPr>
      </w:pPr>
      <w:r>
        <w:rPr>
          <w:rFonts w:ascii="Calibri" w:hAnsi="Calibri" w:eastAsia="Calibri" w:cs="Calibri"/>
        </w:rPr>
        <w:t xml:space="preserve">Retour sur les </w:t>
      </w:r>
      <w:r w:rsidRPr="007F21F0">
        <w:rPr>
          <w:rFonts w:ascii="Calibri" w:hAnsi="Calibri" w:eastAsia="Calibri" w:cs="Calibri"/>
          <w:b/>
          <w:bCs/>
          <w:color w:val="5B9BD5" w:themeColor="accent5"/>
        </w:rPr>
        <w:t>impacts économiques, écologiques et humains</w:t>
      </w:r>
    </w:p>
    <w:p w:rsidR="006E33FE" w:rsidP="006E33FE" w:rsidRDefault="006E33FE" w14:paraId="4A70C8BF" w14:textId="77777777">
      <w:pPr>
        <w:pStyle w:val="Paragraphedeliste"/>
        <w:numPr>
          <w:ilvl w:val="0"/>
          <w:numId w:val="15"/>
        </w:numPr>
        <w:spacing w:after="0" w:line="360" w:lineRule="auto"/>
        <w:contextualSpacing w:val="0"/>
        <w:jc w:val="both"/>
        <w:rPr>
          <w:rFonts w:ascii="Calibri" w:hAnsi="Calibri" w:eastAsia="Calibri" w:cs="Calibri"/>
        </w:rPr>
      </w:pPr>
      <w:r w:rsidRPr="007636BA">
        <w:rPr>
          <w:rFonts w:ascii="Calibri" w:hAnsi="Calibri" w:eastAsia="Calibri" w:cs="Calibri"/>
        </w:rPr>
        <w:t>Autres</w:t>
      </w:r>
    </w:p>
    <w:p w:rsidR="006E33FE" w:rsidP="006E33FE" w:rsidRDefault="006E33FE" w14:paraId="63D219BB" w14:textId="77777777">
      <w:pPr>
        <w:pStyle w:val="Paragraphedeliste"/>
        <w:numPr>
          <w:ilvl w:val="0"/>
          <w:numId w:val="15"/>
        </w:numPr>
        <w:spacing w:after="0" w:line="360" w:lineRule="auto"/>
        <w:contextualSpacing w:val="0"/>
        <w:jc w:val="both"/>
        <w:rPr>
          <w:rFonts w:ascii="Calibri" w:hAnsi="Calibri" w:eastAsia="Calibri" w:cs="Calibri"/>
        </w:rPr>
      </w:pPr>
      <w:r>
        <w:rPr>
          <w:rFonts w:ascii="Calibri" w:hAnsi="Calibri" w:eastAsia="Calibri" w:cs="Calibri"/>
        </w:rPr>
        <w:t>En conclusion, le soumissionnaire précisera s’il considère avoir atteint ses objectifs.</w:t>
      </w:r>
    </w:p>
    <w:p w:rsidR="006E33FE" w:rsidP="006E33FE" w:rsidRDefault="006E33FE" w14:paraId="0E320CAE" w14:textId="77777777">
      <w:pPr>
        <w:ind w:firstLine="360"/>
        <w:jc w:val="both"/>
      </w:pPr>
    </w:p>
    <w:p w:rsidR="00ED0D27" w:rsidP="00ED0D27" w:rsidRDefault="00ED0D27" w14:paraId="6B08010C" w14:textId="77777777">
      <w:pPr>
        <w:rPr>
          <w:b/>
          <w:bCs/>
          <w:color w:val="5B9BD5"/>
        </w:rPr>
      </w:pPr>
    </w:p>
    <w:p w:rsidRPr="007D66FF" w:rsidR="00374DF7" w:rsidP="00374DF7" w:rsidRDefault="00ED0D27" w14:paraId="54A5D78C" w14:textId="332094E7">
      <w:pPr>
        <w:jc w:val="both"/>
        <w:rPr>
          <w:i/>
          <w:iCs/>
          <w:color w:val="5B9BD5"/>
          <w:sz w:val="24"/>
          <w:szCs w:val="24"/>
        </w:rPr>
      </w:pPr>
      <w:r w:rsidRPr="00976511">
        <w:rPr>
          <w:i/>
          <w:iCs/>
          <w:color w:val="5B9BD5"/>
          <w:sz w:val="24"/>
          <w:szCs w:val="24"/>
        </w:rPr>
        <w:t xml:space="preserve">Ce rapport </w:t>
      </w:r>
      <w:r>
        <w:rPr>
          <w:i/>
          <w:iCs/>
          <w:color w:val="5B9BD5"/>
          <w:sz w:val="24"/>
          <w:szCs w:val="24"/>
        </w:rPr>
        <w:t>final</w:t>
      </w:r>
      <w:r w:rsidRPr="00976511">
        <w:rPr>
          <w:i/>
          <w:iCs/>
          <w:color w:val="5B9BD5"/>
          <w:sz w:val="24"/>
          <w:szCs w:val="24"/>
        </w:rPr>
        <w:t xml:space="preserve"> doit </w:t>
      </w:r>
      <w:r>
        <w:rPr>
          <w:i/>
          <w:iCs/>
          <w:color w:val="5B9BD5"/>
          <w:sz w:val="24"/>
          <w:szCs w:val="24"/>
        </w:rPr>
        <w:t xml:space="preserve">revenir en détail sur l’entièreté de la mise en œuvre de votre Proof of Concept. Il permet d’évaluer son avancement, son planning, son budget et surtout de pousser la réflexion sur le futur de cet essai. </w:t>
      </w:r>
    </w:p>
    <w:p w:rsidR="00374DF7" w:rsidP="00ED0D27" w:rsidRDefault="00374DF7" w14:paraId="476F4649" w14:textId="794B04D3">
      <w:pPr>
        <w:jc w:val="both"/>
        <w:rPr>
          <w:i/>
          <w:iCs/>
          <w:color w:val="5B9BD5"/>
          <w:sz w:val="24"/>
          <w:szCs w:val="24"/>
        </w:rPr>
      </w:pPr>
    </w:p>
    <w:p w:rsidR="006E33FE" w:rsidP="006E33FE" w:rsidRDefault="00374DF7" w14:paraId="4A8D576F" w14:textId="61D38788">
      <w:pPr>
        <w:jc w:val="both"/>
      </w:pPr>
      <w:r>
        <w:rPr>
          <w:i/>
          <w:iCs/>
          <w:color w:val="5B9BD5"/>
          <w:sz w:val="24"/>
          <w:szCs w:val="24"/>
        </w:rPr>
        <w:t xml:space="preserve">Pour rappel, la structure de ce draft est à titre indicatif et peut être modifiée suivant vos besoins. </w:t>
      </w:r>
      <w:r w:rsidRPr="00C62E46" w:rsidR="006E33FE">
        <w:rPr>
          <w:i/>
          <w:iCs/>
          <w:color w:val="5B9BD5"/>
          <w:sz w:val="24"/>
          <w:szCs w:val="24"/>
        </w:rPr>
        <w:t xml:space="preserve">Les remarques, questions et décisions du comité </w:t>
      </w:r>
      <w:bookmarkStart w:name="_Hlk161677131" w:id="4"/>
      <w:r w:rsidR="006E33FE">
        <w:rPr>
          <w:i/>
          <w:iCs/>
          <w:color w:val="5B9BD5"/>
          <w:sz w:val="24"/>
          <w:szCs w:val="24"/>
        </w:rPr>
        <w:t xml:space="preserve">d’accompagnement </w:t>
      </w:r>
      <w:bookmarkEnd w:id="4"/>
      <w:r w:rsidRPr="00C62E46" w:rsidR="006E33FE">
        <w:rPr>
          <w:i/>
          <w:iCs/>
          <w:color w:val="5B9BD5"/>
          <w:sz w:val="24"/>
          <w:szCs w:val="24"/>
        </w:rPr>
        <w:t xml:space="preserve">devront être prises en compte dans le rapport </w:t>
      </w:r>
      <w:r w:rsidR="006E33FE">
        <w:rPr>
          <w:i/>
          <w:iCs/>
          <w:color w:val="5B9BD5"/>
          <w:sz w:val="24"/>
          <w:szCs w:val="24"/>
        </w:rPr>
        <w:t>intermédiaire.</w:t>
      </w:r>
    </w:p>
    <w:p w:rsidRPr="00374DF7" w:rsidR="00374DF7" w:rsidP="00ED0D27" w:rsidRDefault="00374DF7" w14:paraId="43D36A73" w14:textId="2B601D3C">
      <w:pPr>
        <w:jc w:val="both"/>
        <w:rPr>
          <w:i/>
          <w:iCs/>
          <w:color w:val="5B9BD5"/>
          <w:sz w:val="24"/>
          <w:szCs w:val="24"/>
        </w:rPr>
      </w:pPr>
    </w:p>
    <w:p w:rsidR="007D66FF" w:rsidRDefault="007D66FF" w14:paraId="30704C63" w14:textId="77777777"/>
    <w:sectPr w:rsidR="007D66FF">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3562" w:rsidP="00ED0D27" w:rsidRDefault="005E3562" w14:paraId="743A8B92" w14:textId="77777777">
      <w:pPr>
        <w:spacing w:after="0" w:line="240" w:lineRule="auto"/>
      </w:pPr>
      <w:r>
        <w:separator/>
      </w:r>
    </w:p>
  </w:endnote>
  <w:endnote w:type="continuationSeparator" w:id="0">
    <w:p w:rsidR="005E3562" w:rsidP="00ED0D27" w:rsidRDefault="005E3562" w14:paraId="4F824D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4702" w:rsidR="006E33FE" w:rsidP="00EB4702" w:rsidRDefault="006E33FE" w14:paraId="2720C042" w14:textId="77777777">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rsidRPr="00FD233E" w:rsidR="006E33FE" w:rsidP="00FD233E" w:rsidRDefault="006E33FE" w14:paraId="2E7C6754" w14:textId="77777777">
    <w:pPr>
      <w:rPr>
        <w:sz w:val="18"/>
        <w:szCs w:val="18"/>
      </w:rPr>
    </w:pPr>
  </w:p>
  <w:p w:rsidR="006E33FE" w:rsidRDefault="006E33FE" w14:paraId="7594D76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3562" w:rsidP="00ED0D27" w:rsidRDefault="005E3562" w14:paraId="1E93486E" w14:textId="77777777">
      <w:pPr>
        <w:spacing w:after="0" w:line="240" w:lineRule="auto"/>
      </w:pPr>
      <w:r>
        <w:separator/>
      </w:r>
    </w:p>
  </w:footnote>
  <w:footnote w:type="continuationSeparator" w:id="0">
    <w:p w:rsidR="005E3562" w:rsidP="00ED0D27" w:rsidRDefault="005E3562" w14:paraId="41DBBA12" w14:textId="77777777">
      <w:pPr>
        <w:spacing w:after="0" w:line="240" w:lineRule="auto"/>
      </w:pPr>
      <w:r>
        <w:continuationSeparator/>
      </w:r>
    </w:p>
  </w:footnote>
  <w:footnote w:id="1">
    <w:p w:rsidRPr="005475C0" w:rsidR="006E33FE" w:rsidP="006E33FE" w:rsidRDefault="006E33FE" w14:paraId="44BF80F4" w14:textId="77777777">
      <w:pPr>
        <w:pStyle w:val="Notedebasdepage"/>
        <w:rPr>
          <w:rStyle w:val="Appelnotedebasdep"/>
          <w:color w:val="5B9BD5" w:themeColor="accent5"/>
        </w:rPr>
      </w:pPr>
      <w:r w:rsidRPr="005475C0">
        <w:rPr>
          <w:rStyle w:val="Appelnotedebasdep"/>
          <w:color w:val="5B9BD5" w:themeColor="accent5"/>
        </w:rPr>
        <w:footnoteRef/>
      </w:r>
      <w:r w:rsidRPr="005475C0">
        <w:rPr>
          <w:rStyle w:val="Appelnotedebasdep"/>
          <w:color w:val="5B9BD5" w:themeColor="accent5"/>
        </w:rPr>
        <w:t xml:space="preserve"> Reprendre les rubriques budgétaires prévues dans le tableau de soumission</w:t>
      </w:r>
    </w:p>
  </w:footnote>
  <w:footnote w:id="2">
    <w:p w:rsidRPr="00E773F2" w:rsidR="006E33FE" w:rsidP="006E33FE" w:rsidRDefault="006E33FE" w14:paraId="1F52073B" w14:textId="2C6493BD">
      <w:pPr>
        <w:pStyle w:val="Notedebasdepage"/>
        <w:rPr>
          <w:rStyle w:val="Appelnotedebasdep"/>
          <w:color w:val="5B9BD5" w:themeColor="accent5"/>
        </w:rPr>
      </w:pPr>
      <w:r w:rsidRPr="00E773F2">
        <w:rPr>
          <w:rStyle w:val="Appelnotedebasdep"/>
          <w:color w:val="5B9BD5" w:themeColor="accent5"/>
        </w:rPr>
        <w:footnoteRef/>
      </w:r>
      <w:r w:rsidRPr="00E773F2">
        <w:rPr>
          <w:rStyle w:val="Appelnotedebasdep"/>
          <w:color w:val="5B9BD5" w:themeColor="accent5"/>
        </w:rPr>
        <w:t xml:space="preserve"> Voir vademecum – rubriques </w:t>
      </w:r>
      <w:r w:rsidRPr="00E773F2">
        <w:rPr>
          <w:rStyle w:val="Appelnotedebasdep"/>
          <w:b/>
          <w:bCs w:val="0"/>
          <w:color w:val="5B9BD5" w:themeColor="accent5"/>
        </w:rPr>
        <w:t>Frais éligibles</w:t>
      </w:r>
    </w:p>
  </w:footnote>
  <w:footnote w:id="3">
    <w:p w:rsidRPr="00E773F2" w:rsidR="006E33FE" w:rsidP="006E33FE" w:rsidRDefault="006E33FE" w14:paraId="28EC37B4" w14:textId="34B8459D">
      <w:pPr>
        <w:pStyle w:val="Notedebasdepage"/>
        <w:rPr>
          <w:rStyle w:val="Appelnotedebasdep"/>
          <w:color w:val="5B9BD5" w:themeColor="accent5"/>
        </w:rPr>
      </w:pPr>
      <w:r w:rsidRPr="006E33FE">
        <w:rPr>
          <w:rStyle w:val="Appelnotedebasdep"/>
          <w:color w:val="5B9BD5" w:themeColor="accent5"/>
        </w:rPr>
        <w:footnoteRef/>
      </w:r>
      <w:r w:rsidRPr="006E33FE">
        <w:rPr>
          <w:rStyle w:val="Appelnotedebasdep"/>
          <w:color w:val="5B9BD5" w:themeColor="accent5"/>
        </w:rPr>
        <w:t xml:space="preserve"> Ex. max. 880€ htva/jour  pour la so</w:t>
      </w:r>
      <w:r w:rsidRPr="006E33FE">
        <w:rPr>
          <w:rStyle w:val="Appelnotedebasdep"/>
          <w:color w:val="5B9BD5" w:themeColor="accent5"/>
        </w:rPr>
        <w:t>u</w:t>
      </w:r>
      <w:r w:rsidRPr="006E33FE">
        <w:rPr>
          <w:rStyle w:val="Appelnotedebasdep"/>
          <w:color w:val="5B9BD5" w:themeColor="accent5"/>
        </w:rPr>
        <w:t>s-traitance. Préciser donc le nombre de jours d’expertise. Si le montant journalier est supérieur, le montant non subsidié est pris en charge par l’entreprise.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ED0D27" w:rsidRDefault="00ED0D27" w14:paraId="2513205B" w14:textId="6886328D">
    <w:pPr>
      <w:pStyle w:val="En-tte"/>
    </w:pPr>
    <w:r>
      <w:rPr>
        <w:noProof/>
      </w:rPr>
      <w:drawing>
        <wp:inline distT="0" distB="0" distL="0" distR="0" wp14:anchorId="327E9982" wp14:editId="3DD3F083">
          <wp:extent cx="2103120" cy="864664"/>
          <wp:effectExtent l="0" t="0" r="0" b="0"/>
          <wp:docPr id="9" name="Image 8">
            <a:extLst xmlns:a="http://schemas.openxmlformats.org/drawingml/2006/main">
              <a:ext uri="{FF2B5EF4-FFF2-40B4-BE49-F238E27FC236}">
                <a16:creationId xmlns:a16="http://schemas.microsoft.com/office/drawing/2014/main" id="{F564DEEC-6C02-E9A1-D289-4363D29F9A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F564DEEC-6C02-E9A1-D289-4363D29F9A7D}"/>
                      </a:ext>
                    </a:extLst>
                  </pic:cNvPr>
                  <pic:cNvPicPr>
                    <a:picLocks noChangeAspect="1"/>
                  </pic:cNvPicPr>
                </pic:nvPicPr>
                <pic:blipFill>
                  <a:blip r:embed="rId1"/>
                  <a:stretch>
                    <a:fillRect/>
                  </a:stretch>
                </pic:blipFill>
                <pic:spPr>
                  <a:xfrm>
                    <a:off x="0" y="0"/>
                    <a:ext cx="2151982" cy="884753"/>
                  </a:xfrm>
                  <a:prstGeom prst="rect">
                    <a:avLst/>
                  </a:prstGeom>
                </pic:spPr>
              </pic:pic>
            </a:graphicData>
          </a:graphic>
        </wp:inline>
      </w:drawing>
    </w:r>
    <w:r>
      <w:t xml:space="preserve">     </w:t>
    </w:r>
    <w:r>
      <w:rPr>
        <w:noProof/>
      </w:rPr>
      <w:drawing>
        <wp:inline distT="0" distB="0" distL="0" distR="0" wp14:anchorId="44EA7865" wp14:editId="7219A29D">
          <wp:extent cx="1126900" cy="878840"/>
          <wp:effectExtent l="0" t="0" r="0" b="0"/>
          <wp:docPr id="5" name="Image 4">
            <a:extLst xmlns:a="http://schemas.openxmlformats.org/drawingml/2006/main">
              <a:ext uri="{FF2B5EF4-FFF2-40B4-BE49-F238E27FC236}">
                <a16:creationId xmlns:a16="http://schemas.microsoft.com/office/drawing/2014/main" id="{C1F453D4-CB5A-6FF4-E08F-457CCE842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C1F453D4-CB5A-6FF4-E08F-457CCE8426A8}"/>
                      </a:ext>
                    </a:extLst>
                  </pic:cNvPr>
                  <pic:cNvPicPr>
                    <a:picLocks noChangeAspect="1"/>
                  </pic:cNvPicPr>
                </pic:nvPicPr>
                <pic:blipFill>
                  <a:blip r:embed="rId2"/>
                  <a:stretch>
                    <a:fillRect/>
                  </a:stretch>
                </pic:blipFill>
                <pic:spPr>
                  <a:xfrm>
                    <a:off x="0" y="0"/>
                    <a:ext cx="1138130" cy="887598"/>
                  </a:xfrm>
                  <a:prstGeom prst="rect">
                    <a:avLst/>
                  </a:prstGeom>
                </pic:spPr>
              </pic:pic>
            </a:graphicData>
          </a:graphic>
        </wp:inline>
      </w:drawing>
    </w:r>
    <w:r>
      <w:t xml:space="preserve">    </w:t>
    </w:r>
    <w:r>
      <w:rPr>
        <w:noProof/>
      </w:rPr>
      <w:drawing>
        <wp:inline distT="0" distB="0" distL="0" distR="0" wp14:anchorId="418C67F2" wp14:editId="427C75B9">
          <wp:extent cx="2240190" cy="624140"/>
          <wp:effectExtent l="0" t="0" r="0" b="5080"/>
          <wp:docPr id="11" name="Image 10">
            <a:extLst xmlns:a="http://schemas.openxmlformats.org/drawingml/2006/main">
              <a:ext uri="{FF2B5EF4-FFF2-40B4-BE49-F238E27FC236}">
                <a16:creationId xmlns:a16="http://schemas.microsoft.com/office/drawing/2014/main" id="{617E346E-3109-0708-6646-FE03FBDCD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617E346E-3109-0708-6646-FE03FBDCDB2D}"/>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71916" cy="632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C68"/>
    <w:multiLevelType w:val="multilevel"/>
    <w:tmpl w:val="BFF6D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52D"/>
    <w:multiLevelType w:val="hybridMultilevel"/>
    <w:tmpl w:val="900803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5B138B"/>
    <w:multiLevelType w:val="multilevel"/>
    <w:tmpl w:val="DA78E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A0198D"/>
    <w:multiLevelType w:val="hybridMultilevel"/>
    <w:tmpl w:val="2FC63274"/>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1842496B"/>
    <w:multiLevelType w:val="multilevel"/>
    <w:tmpl w:val="95020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008DF"/>
    <w:multiLevelType w:val="multilevel"/>
    <w:tmpl w:val="2BF49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23E89"/>
    <w:multiLevelType w:val="hybridMultilevel"/>
    <w:tmpl w:val="9C8C19F4"/>
    <w:lvl w:ilvl="0" w:tplc="FFFFFFFF">
      <w:numFmt w:val="bullet"/>
      <w:lvlText w:val="•"/>
      <w:lvlJc w:val="left"/>
      <w:pPr>
        <w:ind w:left="1428" w:hanging="360"/>
      </w:pPr>
      <w:rPr>
        <w:rFonts w:hint="default" w:ascii="Calibri" w:hAnsi="Calibri" w:cs="Calibri" w:eastAsiaTheme="minorHAnsi"/>
      </w:rPr>
    </w:lvl>
    <w:lvl w:ilvl="1" w:tplc="080C0005">
      <w:start w:val="1"/>
      <w:numFmt w:val="bullet"/>
      <w:lvlText w:val=""/>
      <w:lvlJc w:val="left"/>
      <w:pPr>
        <w:ind w:left="2148" w:hanging="360"/>
      </w:pPr>
      <w:rPr>
        <w:rFonts w:hint="default" w:ascii="Wingdings" w:hAnsi="Wingdings"/>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7" w15:restartNumberingAfterBreak="0">
    <w:nsid w:val="31D74160"/>
    <w:multiLevelType w:val="multilevel"/>
    <w:tmpl w:val="6502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C5432"/>
    <w:multiLevelType w:val="multilevel"/>
    <w:tmpl w:val="B5D4F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76401"/>
    <w:multiLevelType w:val="multilevel"/>
    <w:tmpl w:val="68749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F6671"/>
    <w:multiLevelType w:val="hybridMultilevel"/>
    <w:tmpl w:val="8FF65728"/>
    <w:lvl w:ilvl="0" w:tplc="FFFFFFFF">
      <w:start w:val="1"/>
      <w:numFmt w:val="bullet"/>
      <w:lvlText w:val="•"/>
      <w:lvlJc w:val="left"/>
      <w:pPr>
        <w:ind w:left="720" w:hanging="360"/>
      </w:pPr>
      <w:rPr>
        <w:rFonts w:hint="default" w:ascii="Calibri" w:hAnsi="Calibr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1" w15:restartNumberingAfterBreak="0">
    <w:nsid w:val="40A84152"/>
    <w:multiLevelType w:val="multilevel"/>
    <w:tmpl w:val="482AD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8AA64C6"/>
    <w:multiLevelType w:val="multilevel"/>
    <w:tmpl w:val="8EA6E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725315"/>
    <w:multiLevelType w:val="multilevel"/>
    <w:tmpl w:val="48FA1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B97236F"/>
    <w:multiLevelType w:val="multilevel"/>
    <w:tmpl w:val="0C3A8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E47372C"/>
    <w:multiLevelType w:val="multilevel"/>
    <w:tmpl w:val="BB96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5806799">
    <w:abstractNumId w:val="1"/>
  </w:num>
  <w:num w:numId="2" w16cid:durableId="1406805686">
    <w:abstractNumId w:val="7"/>
  </w:num>
  <w:num w:numId="3" w16cid:durableId="1602835364">
    <w:abstractNumId w:val="13"/>
  </w:num>
  <w:num w:numId="4" w16cid:durableId="111167317">
    <w:abstractNumId w:val="5"/>
  </w:num>
  <w:num w:numId="5" w16cid:durableId="1240210302">
    <w:abstractNumId w:val="14"/>
  </w:num>
  <w:num w:numId="6" w16cid:durableId="1845508001">
    <w:abstractNumId w:val="9"/>
  </w:num>
  <w:num w:numId="7" w16cid:durableId="1812166230">
    <w:abstractNumId w:val="12"/>
  </w:num>
  <w:num w:numId="8" w16cid:durableId="349841477">
    <w:abstractNumId w:val="8"/>
  </w:num>
  <w:num w:numId="9" w16cid:durableId="593826235">
    <w:abstractNumId w:val="15"/>
  </w:num>
  <w:num w:numId="10" w16cid:durableId="1527866069">
    <w:abstractNumId w:val="0"/>
  </w:num>
  <w:num w:numId="11" w16cid:durableId="1588268578">
    <w:abstractNumId w:val="2"/>
  </w:num>
  <w:num w:numId="12" w16cid:durableId="1509247496">
    <w:abstractNumId w:val="4"/>
  </w:num>
  <w:num w:numId="13" w16cid:durableId="1542087735">
    <w:abstractNumId w:val="11"/>
  </w:num>
  <w:num w:numId="14" w16cid:durableId="2061400353">
    <w:abstractNumId w:val="10"/>
  </w:num>
  <w:num w:numId="15" w16cid:durableId="151485585">
    <w:abstractNumId w:val="3"/>
  </w:num>
  <w:num w:numId="16" w16cid:durableId="1106542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FF"/>
    <w:rsid w:val="00374DF7"/>
    <w:rsid w:val="003D79DC"/>
    <w:rsid w:val="005E3562"/>
    <w:rsid w:val="006E33FE"/>
    <w:rsid w:val="007D66FF"/>
    <w:rsid w:val="00ED0D27"/>
    <w:rsid w:val="00EF471D"/>
    <w:rsid w:val="141DF584"/>
    <w:rsid w:val="3BE3F2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5EAB"/>
  <w15:chartTrackingRefBased/>
  <w15:docId w15:val="{36B9ECDA-18B1-4939-BB04-837E5F9E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66FF"/>
  </w:style>
  <w:style w:type="paragraph" w:styleId="Titre1">
    <w:name w:val="heading 1"/>
    <w:basedOn w:val="Normal"/>
    <w:next w:val="Normal"/>
    <w:link w:val="Titre1Car"/>
    <w:uiPriority w:val="9"/>
    <w:qFormat/>
    <w:rsid w:val="006E33F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ED0D27"/>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eop" w:customStyle="1">
    <w:name w:val="eop"/>
    <w:basedOn w:val="Policepardfaut"/>
    <w:rsid w:val="00ED0D27"/>
  </w:style>
  <w:style w:type="character" w:styleId="normaltextrun" w:customStyle="1">
    <w:name w:val="normaltextrun"/>
    <w:basedOn w:val="Policepardfaut"/>
    <w:rsid w:val="00ED0D27"/>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ED0D27"/>
    <w:pPr>
      <w:ind w:left="720"/>
      <w:contextualSpacing/>
    </w:pPr>
  </w:style>
  <w:style w:type="table" w:styleId="Grilledutableau">
    <w:name w:val="Table Grid"/>
    <w:basedOn w:val="TableauNormal"/>
    <w:uiPriority w:val="39"/>
    <w:rsid w:val="00ED0D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ED0D27"/>
    <w:pPr>
      <w:tabs>
        <w:tab w:val="center" w:pos="4536"/>
        <w:tab w:val="right" w:pos="9072"/>
      </w:tabs>
      <w:spacing w:after="0" w:line="240" w:lineRule="auto"/>
    </w:pPr>
  </w:style>
  <w:style w:type="character" w:styleId="En-tteCar" w:customStyle="1">
    <w:name w:val="En-tête Car"/>
    <w:basedOn w:val="Policepardfaut"/>
    <w:link w:val="En-tte"/>
    <w:uiPriority w:val="99"/>
    <w:rsid w:val="00ED0D27"/>
  </w:style>
  <w:style w:type="paragraph" w:styleId="Pieddepage">
    <w:name w:val="footer"/>
    <w:basedOn w:val="Normal"/>
    <w:link w:val="PieddepageCar"/>
    <w:uiPriority w:val="99"/>
    <w:unhideWhenUsed/>
    <w:rsid w:val="00ED0D2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D0D27"/>
  </w:style>
  <w:style w:type="character" w:styleId="Titre1Car" w:customStyle="1">
    <w:name w:val="Titre 1 Car"/>
    <w:basedOn w:val="Policepardfaut"/>
    <w:link w:val="Titre1"/>
    <w:uiPriority w:val="9"/>
    <w:rsid w:val="006E33FE"/>
    <w:rPr>
      <w:rFonts w:asciiTheme="majorHAnsi" w:hAnsiTheme="majorHAnsi" w:eastAsiaTheme="majorEastAsia" w:cstheme="majorBidi"/>
      <w:color w:val="2F5496" w:themeColor="accent1" w:themeShade="BF"/>
      <w:sz w:val="32"/>
      <w:szCs w:val="32"/>
    </w:rPr>
  </w:style>
  <w:style w:type="paragraph" w:styleId="Titre">
    <w:name w:val="Title"/>
    <w:basedOn w:val="Normal"/>
    <w:next w:val="Normal"/>
    <w:link w:val="TitreCar"/>
    <w:qFormat/>
    <w:rsid w:val="006E33FE"/>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rsid w:val="006E33FE"/>
    <w:rPr>
      <w:rFonts w:asciiTheme="majorHAnsi" w:hAnsiTheme="majorHAnsi" w:eastAsiaTheme="majorEastAsia" w:cstheme="majorBidi"/>
      <w:spacing w:val="-10"/>
      <w:kern w:val="28"/>
      <w:sz w:val="56"/>
      <w:szCs w:val="56"/>
    </w:rPr>
  </w:style>
  <w:style w:type="character" w:styleId="Lienhypertexte">
    <w:name w:val="Hyperlink"/>
    <w:uiPriority w:val="99"/>
    <w:rsid w:val="006E33FE"/>
    <w:rPr>
      <w:color w:val="0000FF"/>
      <w:u w:val="single"/>
    </w:rPr>
  </w:style>
  <w:style w:type="character" w:styleId="ParagraphedelisteCar" w:customStyle="1">
    <w:name w:val="Paragraphe de liste Car"/>
    <w:aliases w:val="TITRE Car,Bullet 1 Car,Liste Niveau 1 Car,Lettre d'introduction Car,List Paragraph1 Car,Numbered paragraph 1 Car,Paragraphe de liste1 Car,Paragraphe + puce Car,tiret2 Car,Graph &amp; Table tite Car,Paragraphe Car,Puce tiret Car"/>
    <w:basedOn w:val="Policepardfaut"/>
    <w:link w:val="Paragraphedeliste"/>
    <w:uiPriority w:val="34"/>
    <w:qFormat/>
    <w:rsid w:val="006E33FE"/>
  </w:style>
  <w:style w:type="paragraph" w:styleId="Notedebasdepage">
    <w:name w:val="footnote text"/>
    <w:basedOn w:val="Normal"/>
    <w:link w:val="NotedebasdepageCar"/>
    <w:uiPriority w:val="99"/>
    <w:unhideWhenUsed/>
    <w:rsid w:val="006E33FE"/>
    <w:pPr>
      <w:spacing w:after="0" w:line="240" w:lineRule="auto"/>
      <w:jc w:val="both"/>
    </w:pPr>
    <w:rPr>
      <w:bCs/>
      <w:sz w:val="20"/>
      <w:szCs w:val="20"/>
    </w:rPr>
  </w:style>
  <w:style w:type="character" w:styleId="NotedebasdepageCar" w:customStyle="1">
    <w:name w:val="Note de bas de page Car"/>
    <w:basedOn w:val="Policepardfaut"/>
    <w:link w:val="Notedebasdepage"/>
    <w:uiPriority w:val="99"/>
    <w:rsid w:val="006E33FE"/>
    <w:rPr>
      <w:bCs/>
      <w:sz w:val="20"/>
      <w:szCs w:val="20"/>
    </w:rPr>
  </w:style>
  <w:style w:type="character" w:styleId="Appelnotedebasdep">
    <w:name w:val="footnote reference"/>
    <w:basedOn w:val="Policepardfaut"/>
    <w:uiPriority w:val="99"/>
    <w:unhideWhenUsed/>
    <w:qFormat/>
    <w:rsid w:val="006E33FE"/>
    <w:rPr>
      <w:vertAlign w:val="superscript"/>
    </w:rPr>
  </w:style>
  <w:style w:type="table" w:styleId="TableauGrille4-Accentuation5">
    <w:name w:val="Grid Table 4 Accent 5"/>
    <w:basedOn w:val="TableauNormal"/>
    <w:uiPriority w:val="49"/>
    <w:rsid w:val="006E33FE"/>
    <w:pPr>
      <w:spacing w:after="0" w:line="240" w:lineRule="auto"/>
    </w:pPr>
    <w:rPr>
      <w:kern w:val="2"/>
      <w14:ligatures w14:val="standardContextual"/>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071274">
      <w:bodyDiv w:val="1"/>
      <w:marLeft w:val="0"/>
      <w:marRight w:val="0"/>
      <w:marTop w:val="0"/>
      <w:marBottom w:val="0"/>
      <w:divBdr>
        <w:top w:val="none" w:sz="0" w:space="0" w:color="auto"/>
        <w:left w:val="none" w:sz="0" w:space="0" w:color="auto"/>
        <w:bottom w:val="none" w:sz="0" w:space="0" w:color="auto"/>
        <w:right w:val="none" w:sz="0" w:space="0" w:color="auto"/>
      </w:divBdr>
    </w:div>
    <w:div w:id="1502551707">
      <w:bodyDiv w:val="1"/>
      <w:marLeft w:val="0"/>
      <w:marRight w:val="0"/>
      <w:marTop w:val="0"/>
      <w:marBottom w:val="0"/>
      <w:divBdr>
        <w:top w:val="none" w:sz="0" w:space="0" w:color="auto"/>
        <w:left w:val="none" w:sz="0" w:space="0" w:color="auto"/>
        <w:bottom w:val="none" w:sz="0" w:space="0" w:color="auto"/>
        <w:right w:val="none" w:sz="0" w:space="0" w:color="auto"/>
      </w:divBdr>
      <w:divsChild>
        <w:div w:id="332344235">
          <w:marLeft w:val="0"/>
          <w:marRight w:val="0"/>
          <w:marTop w:val="0"/>
          <w:marBottom w:val="0"/>
          <w:divBdr>
            <w:top w:val="none" w:sz="0" w:space="0" w:color="auto"/>
            <w:left w:val="none" w:sz="0" w:space="0" w:color="auto"/>
            <w:bottom w:val="none" w:sz="0" w:space="0" w:color="auto"/>
            <w:right w:val="none" w:sz="0" w:space="0" w:color="auto"/>
          </w:divBdr>
        </w:div>
        <w:div w:id="427965602">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1009142373">
          <w:marLeft w:val="0"/>
          <w:marRight w:val="0"/>
          <w:marTop w:val="0"/>
          <w:marBottom w:val="0"/>
          <w:divBdr>
            <w:top w:val="none" w:sz="0" w:space="0" w:color="auto"/>
            <w:left w:val="none" w:sz="0" w:space="0" w:color="auto"/>
            <w:bottom w:val="none" w:sz="0" w:space="0" w:color="auto"/>
            <w:right w:val="none" w:sz="0" w:space="0" w:color="auto"/>
          </w:divBdr>
        </w:div>
        <w:div w:id="313025641">
          <w:marLeft w:val="0"/>
          <w:marRight w:val="0"/>
          <w:marTop w:val="0"/>
          <w:marBottom w:val="0"/>
          <w:divBdr>
            <w:top w:val="none" w:sz="0" w:space="0" w:color="auto"/>
            <w:left w:val="none" w:sz="0" w:space="0" w:color="auto"/>
            <w:bottom w:val="none" w:sz="0" w:space="0" w:color="auto"/>
            <w:right w:val="none" w:sz="0" w:space="0" w:color="auto"/>
          </w:divBdr>
        </w:div>
        <w:div w:id="285165751">
          <w:marLeft w:val="0"/>
          <w:marRight w:val="0"/>
          <w:marTop w:val="0"/>
          <w:marBottom w:val="0"/>
          <w:divBdr>
            <w:top w:val="none" w:sz="0" w:space="0" w:color="auto"/>
            <w:left w:val="none" w:sz="0" w:space="0" w:color="auto"/>
            <w:bottom w:val="none" w:sz="0" w:space="0" w:color="auto"/>
            <w:right w:val="none" w:sz="0" w:space="0" w:color="auto"/>
          </w:divBdr>
        </w:div>
        <w:div w:id="729885613">
          <w:marLeft w:val="0"/>
          <w:marRight w:val="0"/>
          <w:marTop w:val="0"/>
          <w:marBottom w:val="0"/>
          <w:divBdr>
            <w:top w:val="none" w:sz="0" w:space="0" w:color="auto"/>
            <w:left w:val="none" w:sz="0" w:space="0" w:color="auto"/>
            <w:bottom w:val="none" w:sz="0" w:space="0" w:color="auto"/>
            <w:right w:val="none" w:sz="0" w:space="0" w:color="auto"/>
          </w:divBdr>
        </w:div>
        <w:div w:id="35938401">
          <w:marLeft w:val="0"/>
          <w:marRight w:val="0"/>
          <w:marTop w:val="0"/>
          <w:marBottom w:val="0"/>
          <w:divBdr>
            <w:top w:val="none" w:sz="0" w:space="0" w:color="auto"/>
            <w:left w:val="none" w:sz="0" w:space="0" w:color="auto"/>
            <w:bottom w:val="none" w:sz="0" w:space="0" w:color="auto"/>
            <w:right w:val="none" w:sz="0" w:space="0" w:color="auto"/>
          </w:divBdr>
        </w:div>
        <w:div w:id="1487941615">
          <w:marLeft w:val="0"/>
          <w:marRight w:val="0"/>
          <w:marTop w:val="0"/>
          <w:marBottom w:val="0"/>
          <w:divBdr>
            <w:top w:val="none" w:sz="0" w:space="0" w:color="auto"/>
            <w:left w:val="none" w:sz="0" w:space="0" w:color="auto"/>
            <w:bottom w:val="none" w:sz="0" w:space="0" w:color="auto"/>
            <w:right w:val="none" w:sz="0" w:space="0" w:color="auto"/>
          </w:divBdr>
        </w:div>
        <w:div w:id="1931310485">
          <w:marLeft w:val="0"/>
          <w:marRight w:val="0"/>
          <w:marTop w:val="0"/>
          <w:marBottom w:val="0"/>
          <w:divBdr>
            <w:top w:val="none" w:sz="0" w:space="0" w:color="auto"/>
            <w:left w:val="none" w:sz="0" w:space="0" w:color="auto"/>
            <w:bottom w:val="none" w:sz="0" w:space="0" w:color="auto"/>
            <w:right w:val="none" w:sz="0" w:space="0" w:color="auto"/>
          </w:divBdr>
        </w:div>
        <w:div w:id="1816794063">
          <w:marLeft w:val="0"/>
          <w:marRight w:val="0"/>
          <w:marTop w:val="0"/>
          <w:marBottom w:val="0"/>
          <w:divBdr>
            <w:top w:val="none" w:sz="0" w:space="0" w:color="auto"/>
            <w:left w:val="none" w:sz="0" w:space="0" w:color="auto"/>
            <w:bottom w:val="none" w:sz="0" w:space="0" w:color="auto"/>
            <w:right w:val="none" w:sz="0" w:space="0" w:color="auto"/>
          </w:divBdr>
        </w:div>
        <w:div w:id="160775463">
          <w:marLeft w:val="0"/>
          <w:marRight w:val="0"/>
          <w:marTop w:val="0"/>
          <w:marBottom w:val="0"/>
          <w:divBdr>
            <w:top w:val="none" w:sz="0" w:space="0" w:color="auto"/>
            <w:left w:val="none" w:sz="0" w:space="0" w:color="auto"/>
            <w:bottom w:val="none" w:sz="0" w:space="0" w:color="auto"/>
            <w:right w:val="none" w:sz="0" w:space="0" w:color="auto"/>
          </w:divBdr>
        </w:div>
        <w:div w:id="397021109">
          <w:marLeft w:val="0"/>
          <w:marRight w:val="0"/>
          <w:marTop w:val="0"/>
          <w:marBottom w:val="0"/>
          <w:divBdr>
            <w:top w:val="none" w:sz="0" w:space="0" w:color="auto"/>
            <w:left w:val="none" w:sz="0" w:space="0" w:color="auto"/>
            <w:bottom w:val="none" w:sz="0" w:space="0" w:color="auto"/>
            <w:right w:val="none" w:sz="0" w:space="0" w:color="auto"/>
          </w:divBdr>
        </w:div>
        <w:div w:id="1111777008">
          <w:marLeft w:val="0"/>
          <w:marRight w:val="0"/>
          <w:marTop w:val="0"/>
          <w:marBottom w:val="0"/>
          <w:divBdr>
            <w:top w:val="none" w:sz="0" w:space="0" w:color="auto"/>
            <w:left w:val="none" w:sz="0" w:space="0" w:color="auto"/>
            <w:bottom w:val="none" w:sz="0" w:space="0" w:color="auto"/>
            <w:right w:val="none" w:sz="0" w:space="0" w:color="auto"/>
          </w:divBdr>
        </w:div>
        <w:div w:id="1973708523">
          <w:marLeft w:val="0"/>
          <w:marRight w:val="0"/>
          <w:marTop w:val="0"/>
          <w:marBottom w:val="0"/>
          <w:divBdr>
            <w:top w:val="none" w:sz="0" w:space="0" w:color="auto"/>
            <w:left w:val="none" w:sz="0" w:space="0" w:color="auto"/>
            <w:bottom w:val="none" w:sz="0" w:space="0" w:color="auto"/>
            <w:right w:val="none" w:sz="0" w:space="0" w:color="auto"/>
          </w:divBdr>
        </w:div>
      </w:divsChild>
    </w:div>
    <w:div w:id="15774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3DB6CB08D0447BC3E843E6EC97511" ma:contentTypeVersion="16" ma:contentTypeDescription="Crée un document." ma:contentTypeScope="" ma:versionID="47efed3032372b5f95e2b9ec7e835b60">
  <xsd:schema xmlns:xsd="http://www.w3.org/2001/XMLSchema" xmlns:xs="http://www.w3.org/2001/XMLSchema" xmlns:p="http://schemas.microsoft.com/office/2006/metadata/properties" xmlns:ns3="e63cce2f-de91-4b6f-87d5-b7315e8db7fe" xmlns:ns4="d1a3adb5-2088-4465-b211-54dcf8727171" targetNamespace="http://schemas.microsoft.com/office/2006/metadata/properties" ma:root="true" ma:fieldsID="41d88ab862d82adc5d478b63e6ce4c4c" ns3:_="" ns4:_="">
    <xsd:import namespace="e63cce2f-de91-4b6f-87d5-b7315e8db7fe"/>
    <xsd:import namespace="d1a3adb5-2088-4465-b211-54dcf87271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ce2f-de91-4b6f-87d5-b7315e8db7f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3adb5-2088-4465-b211-54dcf872717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180d6229-0dd7-43ba-a7f7-1a9b4c6aa5fd}" ma:internalName="TaxCatchAll" ma:showField="CatchAllData" ma:web="d1a3adb5-2088-4465-b211-54dcf8727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3cce2f-de91-4b6f-87d5-b7315e8db7fe">
      <Terms xmlns="http://schemas.microsoft.com/office/infopath/2007/PartnerControls"/>
    </lcf76f155ced4ddcb4097134ff3c332f>
    <TaxCatchAll xmlns="d1a3adb5-2088-4465-b211-54dcf8727171" xsi:nil="true"/>
    <SharedWithUsers xmlns="d1a3adb5-2088-4465-b211-54dcf8727171">
      <UserInfo>
        <DisplayName>Laetitia Zacheo</DisplayName>
        <AccountId>128</AccountId>
        <AccountType/>
      </UserInfo>
      <UserInfo>
        <DisplayName>Communication</DisplayName>
        <AccountId>245</AccountId>
        <AccountType/>
      </UserInfo>
      <UserInfo>
        <DisplayName>Manon Kokou</DisplayName>
        <AccountId>101</AccountId>
        <AccountType/>
      </UserInfo>
    </SharedWithUsers>
  </documentManagement>
</p:properties>
</file>

<file path=customXml/itemProps1.xml><?xml version="1.0" encoding="utf-8"?>
<ds:datastoreItem xmlns:ds="http://schemas.openxmlformats.org/officeDocument/2006/customXml" ds:itemID="{842589E8-E906-4FE4-A555-5F5AEC5D3F7F}"/>
</file>

<file path=customXml/itemProps2.xml><?xml version="1.0" encoding="utf-8"?>
<ds:datastoreItem xmlns:ds="http://schemas.openxmlformats.org/officeDocument/2006/customXml" ds:itemID="{742D41C8-ED73-4F20-BDF6-27560E6F9D7A}"/>
</file>

<file path=customXml/itemProps3.xml><?xml version="1.0" encoding="utf-8"?>
<ds:datastoreItem xmlns:ds="http://schemas.openxmlformats.org/officeDocument/2006/customXml" ds:itemID="{6486137A-4858-4872-87B9-6D617241B4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France</dc:creator>
  <cp:keywords/>
  <dc:description/>
  <cp:lastModifiedBy>Laetitia Zacheo</cp:lastModifiedBy>
  <cp:revision>3</cp:revision>
  <dcterms:created xsi:type="dcterms:W3CDTF">2023-12-14T15:13:00Z</dcterms:created>
  <dcterms:modified xsi:type="dcterms:W3CDTF">2024-03-19T21:39:54Z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2023-12-14T16:00:33Z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6bba63e1-371a-4506-a474-90b52229a52f</vt:lpwstr>
  </property>
  <property fmtid="{D5CDD505-2E9C-101B-9397-08002B2CF9AE}" pid="8" name="MSIP_Label_97a477d1-147d-4e34-b5e3-7b26d2f44870_ContentBits">
    <vt:lpwstr>0</vt:lpwstr>
  </property>
  <property fmtid="{D5CDD505-2E9C-101B-9397-08002B2CF9AE}" pid="9" name="ContentTypeId">
    <vt:lpwstr>0x0101006183DB6CB08D0447BC3E843E6EC97511</vt:lpwstr>
  </property>
  <property fmtid="{D5CDD505-2E9C-101B-9397-08002B2CF9AE}" pid="10" name="MediaServiceImageTags">
    <vt:lpwstr/>
  </property>
</Properties>
</file>